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D1" w:rsidRPr="00A50CE6" w:rsidRDefault="004B0AED" w:rsidP="008A01D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…………………..</w:t>
      </w:r>
      <w:r w:rsidR="008A01D1" w:rsidRPr="00A50CE6">
        <w:rPr>
          <w:rFonts w:asciiTheme="minorHAnsi" w:hAnsiTheme="minorHAnsi" w:cstheme="minorHAnsi"/>
          <w:b/>
          <w:bCs/>
          <w:sz w:val="20"/>
          <w:szCs w:val="20"/>
        </w:rPr>
        <w:t xml:space="preserve"> Eğitim Öğretim yılı</w:t>
      </w:r>
    </w:p>
    <w:p w:rsidR="008A01D1" w:rsidRPr="00A50CE6" w:rsidRDefault="008A01D1" w:rsidP="008A01D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0CE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 ORTAOKULU</w:t>
      </w:r>
    </w:p>
    <w:p w:rsidR="008A01D1" w:rsidRPr="00A50CE6" w:rsidRDefault="00A50CE6" w:rsidP="008A01D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0CE6">
        <w:rPr>
          <w:rFonts w:asciiTheme="minorHAnsi" w:hAnsiTheme="minorHAnsi" w:cstheme="minorHAnsi"/>
          <w:b/>
          <w:sz w:val="20"/>
          <w:szCs w:val="20"/>
        </w:rPr>
        <w:t>eTwinning</w:t>
      </w:r>
      <w:r w:rsidR="008A01D1" w:rsidRPr="00A50CE6">
        <w:rPr>
          <w:rFonts w:asciiTheme="minorHAnsi" w:hAnsiTheme="minorHAnsi" w:cstheme="minorHAnsi"/>
          <w:b/>
          <w:bCs/>
          <w:sz w:val="20"/>
          <w:szCs w:val="20"/>
        </w:rPr>
        <w:t>Kulübü Sosyal Etkinlikler Yıllık Çalışma Planı</w:t>
      </w:r>
    </w:p>
    <w:p w:rsidR="00BB2684" w:rsidRPr="00A50CE6" w:rsidRDefault="00BB2684" w:rsidP="00BB268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1"/>
        <w:tblW w:w="10052" w:type="dxa"/>
        <w:tblLook w:val="04A0"/>
      </w:tblPr>
      <w:tblGrid>
        <w:gridCol w:w="975"/>
        <w:gridCol w:w="6079"/>
        <w:gridCol w:w="2998"/>
      </w:tblGrid>
      <w:tr w:rsidR="00A50CE6" w:rsidRPr="00A50CE6" w:rsidTr="00A50CE6">
        <w:trPr>
          <w:cnfStyle w:val="100000000000"/>
          <w:trHeight w:val="454"/>
        </w:trPr>
        <w:tc>
          <w:tcPr>
            <w:cnfStyle w:val="001000000000"/>
            <w:tcW w:w="975" w:type="dxa"/>
            <w:shd w:val="clear" w:color="auto" w:fill="C2D69B" w:themeFill="accent3" w:themeFillTint="99"/>
            <w:vAlign w:val="center"/>
            <w:hideMark/>
          </w:tcPr>
          <w:p w:rsidR="00A50CE6" w:rsidRPr="00A50CE6" w:rsidRDefault="00A50CE6" w:rsidP="00A50CE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AY</w:t>
            </w:r>
          </w:p>
        </w:tc>
        <w:tc>
          <w:tcPr>
            <w:tcW w:w="6079" w:type="dxa"/>
            <w:shd w:val="clear" w:color="auto" w:fill="C2D69B" w:themeFill="accent3" w:themeFillTint="99"/>
            <w:vAlign w:val="center"/>
          </w:tcPr>
          <w:p w:rsidR="00A50CE6" w:rsidRPr="00A50CE6" w:rsidRDefault="00A50CE6" w:rsidP="00A50CE6">
            <w:pPr>
              <w:autoSpaceDE w:val="0"/>
              <w:autoSpaceDN w:val="0"/>
              <w:adjustRightInd w:val="0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YAPILACAK ETKİNLİKLER</w:t>
            </w:r>
          </w:p>
        </w:tc>
        <w:tc>
          <w:tcPr>
            <w:tcW w:w="2998" w:type="dxa"/>
            <w:shd w:val="clear" w:color="auto" w:fill="C2D69B" w:themeFill="accent3" w:themeFillTint="99"/>
            <w:vAlign w:val="center"/>
          </w:tcPr>
          <w:p w:rsidR="00A50CE6" w:rsidRPr="00A50CE6" w:rsidRDefault="00A50CE6" w:rsidP="00A50CE6">
            <w:pPr>
              <w:autoSpaceDE w:val="0"/>
              <w:autoSpaceDN w:val="0"/>
              <w:adjustRightInd w:val="0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BELİRLİ GÜN VEHAFTALAR</w:t>
            </w:r>
          </w:p>
        </w:tc>
      </w:tr>
      <w:tr w:rsidR="00A50CE6" w:rsidRPr="00A50CE6" w:rsidTr="00A50CE6">
        <w:trPr>
          <w:cnfStyle w:val="000000100000"/>
          <w:trHeight w:val="3903"/>
        </w:trPr>
        <w:tc>
          <w:tcPr>
            <w:cnfStyle w:val="001000000000"/>
            <w:tcW w:w="975" w:type="dxa"/>
            <w:textDirection w:val="btLr"/>
            <w:hideMark/>
          </w:tcPr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EYLÜL</w:t>
            </w:r>
          </w:p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EKİM</w:t>
            </w:r>
          </w:p>
          <w:p w:rsidR="00A50CE6" w:rsidRPr="00A50CE6" w:rsidRDefault="00A50CE6" w:rsidP="00DD04D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KASIM</w:t>
            </w:r>
          </w:p>
        </w:tc>
        <w:tc>
          <w:tcPr>
            <w:tcW w:w="6079" w:type="dxa"/>
            <w:hideMark/>
          </w:tcPr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1. Kulüp tüzüğünün hazırlanması.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2. Okul genelinde kulübe seçilen öğrencilerin belirlenmesi.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3. Projelere dahil olunması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4.  Proje ekibinin belirlenmesi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5.10-11-12 Ekim Erasmus day faaliyetleri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6. 2021-2022 öğretim yılı yıllık çalışma planının hazırlanması.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7. 21. Yüzyıl becerileri hakkında öğrencilere bilgilendirme yapılması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8.4-20 Ekim kodlama haftası faaliyetleri, proje aktiviteleri</w:t>
            </w:r>
          </w:p>
        </w:tc>
        <w:tc>
          <w:tcPr>
            <w:tcW w:w="2998" w:type="dxa"/>
            <w:hideMark/>
          </w:tcPr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Okulların açıldığı ilk hafta: İlköğretim haftası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Ekim ayının ilk pazartesi: Dünya Çocuk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Ekim: Hayvanları Koruma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 Ekim- 4 Kasım: Kızılay Haftası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 Ekim: Cumhuriyet Bayramı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 Ekim: Dünya Tasarruf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sz w:val="20"/>
                <w:szCs w:val="20"/>
              </w:rPr>
              <w:t>12 Kasım: Afet Eğitimi Hazırlık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10- 16 Kasım: </w:t>
            </w: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Atatürk Haftası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 Kasım: Çocuk Hakları Günü</w:t>
            </w:r>
          </w:p>
          <w:p w:rsidR="00A50CE6" w:rsidRPr="00A50CE6" w:rsidRDefault="00A50CE6" w:rsidP="00615FE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 Kasım: Öğretmenler Günü</w:t>
            </w:r>
          </w:p>
        </w:tc>
      </w:tr>
      <w:tr w:rsidR="00A50CE6" w:rsidRPr="00A50CE6" w:rsidTr="00A50CE6">
        <w:trPr>
          <w:trHeight w:val="5660"/>
        </w:trPr>
        <w:tc>
          <w:tcPr>
            <w:cnfStyle w:val="001000000000"/>
            <w:tcW w:w="975" w:type="dxa"/>
            <w:textDirection w:val="btLr"/>
            <w:hideMark/>
          </w:tcPr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ARALIK</w:t>
            </w:r>
          </w:p>
          <w:p w:rsidR="00A50CE6" w:rsidRPr="00A50CE6" w:rsidRDefault="00A50CE6" w:rsidP="00E36C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OCAK</w:t>
            </w:r>
          </w:p>
        </w:tc>
        <w:tc>
          <w:tcPr>
            <w:tcW w:w="6079" w:type="dxa"/>
          </w:tcPr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1. Öğrencilerin projelere üye yapılması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2. 21. Yüzyıl becerilerinin tanıtılması ve BT becerisinin önemi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3. Yabancı Dil öğrenmenin gerekliliğinin kavranması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4. Araştırma yöntem ve tekniklerinin öğrencilere tanıtılıp uygulatılması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5. Öğrencilere eTwinning projeleri hakkında bilgilerin verilmesi.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6. eTwinningportalının tanıtılması ve okuldaki öğretmenlerin üye olmasının sağlanması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7.eTwinning proje örneklerinin incelenmesi.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8. Öğrencilerden proje fikirleri alınması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9. Uygulanması planlanan projelerin tartışılması ve etkinlik takviminin oluşturulması.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10. Kullanılacak araçların tespit edilmesi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11. Uygulanacak yöntem ve yapılacak çalışmaların karara bağlanması.</w:t>
            </w:r>
          </w:p>
        </w:tc>
        <w:tc>
          <w:tcPr>
            <w:tcW w:w="2998" w:type="dxa"/>
            <w:hideMark/>
          </w:tcPr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Aralık: </w:t>
            </w: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Dünya Özürlüler Günü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Aralık gününü içine alan hafta: İnsan Hakları Ve Demokrasi Haftası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Aralık: Dünya İnsan Hakları Günü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sz w:val="20"/>
                <w:szCs w:val="20"/>
              </w:rPr>
              <w:t>Ocak ayının 2. haftası: Enerji Tasarrufu Haftası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0CE6" w:rsidRPr="00A50CE6" w:rsidRDefault="00A50CE6" w:rsidP="007B4F4D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sz w:val="20"/>
                <w:szCs w:val="20"/>
              </w:rPr>
              <w:t>10 Ocak: Gazeteciler Günü</w:t>
            </w:r>
          </w:p>
        </w:tc>
      </w:tr>
      <w:tr w:rsidR="00A50CE6" w:rsidRPr="00A50CE6" w:rsidTr="00FD7A26">
        <w:trPr>
          <w:cnfStyle w:val="000000100000"/>
          <w:trHeight w:val="2787"/>
        </w:trPr>
        <w:tc>
          <w:tcPr>
            <w:cnfStyle w:val="001000000000"/>
            <w:tcW w:w="975" w:type="dxa"/>
            <w:textDirection w:val="btLr"/>
            <w:hideMark/>
          </w:tcPr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ŞUBAT</w:t>
            </w:r>
          </w:p>
          <w:p w:rsidR="00A50CE6" w:rsidRPr="00A50CE6" w:rsidRDefault="00A50CE6" w:rsidP="00A8082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MART</w:t>
            </w:r>
          </w:p>
        </w:tc>
        <w:tc>
          <w:tcPr>
            <w:tcW w:w="6079" w:type="dxa"/>
          </w:tcPr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1. Öğrenci proje ara değerlendirmeleri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2. Projelerde kullanılabilecek web 2.0 araçlarının anlatılması ve uygulama yapılması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3. Basit kodlama etkinliklerinin yapılması ve yarışma düzenlenmesi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4. Yürütülen proje  aylık faaliyetlerinin sürdürülmesi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5. Twinchat ve webinarların tamamlanması</w:t>
            </w:r>
          </w:p>
          <w:p w:rsidR="00A50CE6" w:rsidRPr="00A50CE6" w:rsidRDefault="00A50CE6" w:rsidP="00F9299B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8" w:type="dxa"/>
            <w:hideMark/>
          </w:tcPr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 Şubat : Sivil Savunma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1 - 7 Mart: Deprem Haftası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Mart ayının ilk haftası: Yeşilay Haftası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 Mart: İstiklal Marşımızın Kabulü Ve M. Akif Ersoy’u Anma Günü</w:t>
            </w:r>
          </w:p>
          <w:p w:rsidR="00A50CE6" w:rsidRPr="00A50CE6" w:rsidRDefault="00A50CE6" w:rsidP="00FD7A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 Mart: Çanakkale Zaferi</w:t>
            </w:r>
          </w:p>
        </w:tc>
      </w:tr>
      <w:tr w:rsidR="00A50CE6" w:rsidRPr="00A50CE6" w:rsidTr="00A5627A">
        <w:trPr>
          <w:trHeight w:val="1079"/>
        </w:trPr>
        <w:tc>
          <w:tcPr>
            <w:cnfStyle w:val="001000000000"/>
            <w:tcW w:w="975" w:type="dxa"/>
            <w:textDirection w:val="btLr"/>
            <w:hideMark/>
          </w:tcPr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NİSAN</w:t>
            </w:r>
          </w:p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MAYIS</w:t>
            </w:r>
          </w:p>
        </w:tc>
        <w:tc>
          <w:tcPr>
            <w:tcW w:w="6079" w:type="dxa"/>
          </w:tcPr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1. Genel kurulun toplanması.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2. İyileştirme Planının oluşturulması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3.eTwinning kulüp panosunun hazırlanması ve projelerin okula tanıtılması.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4. Fikri çıktıların ve etkinliklerin sergilenmesi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5. 9 Mayıs eTwinning günü faaliyetleri planlaması</w:t>
            </w:r>
          </w:p>
          <w:p w:rsidR="00A50CE6" w:rsidRPr="00A50CE6" w:rsidRDefault="00A50CE6" w:rsidP="008A01D1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8" w:type="dxa"/>
          </w:tcPr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8 - 14 Nisan :Sağlık Haftası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14 Nisan: Şehitler Haftası </w:t>
            </w: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0CE6" w:rsidRPr="00A50CE6" w:rsidRDefault="00A50CE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 Nisan: Ulusal Egemenlik Ve Çocuk Bayramı</w:t>
            </w: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Mayıs Ayının İlk Haftası: Trafik ve İlk Yardım Haftası </w:t>
            </w: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10 - 16 Mayıs: Engelliler Haftası</w:t>
            </w: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 Mayıs Tarihini İçine Alan Hafta: Aile Haftası</w:t>
            </w: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50CE6" w:rsidRPr="00A50CE6" w:rsidRDefault="00A50CE6" w:rsidP="00A50CE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 Mayıs: Atatürk’ü Anma Gençlik Ve Spor Bayramı</w:t>
            </w:r>
          </w:p>
        </w:tc>
      </w:tr>
      <w:tr w:rsidR="00A50CE6" w:rsidRPr="00A50CE6" w:rsidTr="00A04CFF">
        <w:trPr>
          <w:cnfStyle w:val="000000100000"/>
          <w:trHeight w:val="1577"/>
        </w:trPr>
        <w:tc>
          <w:tcPr>
            <w:cnfStyle w:val="001000000000"/>
            <w:tcW w:w="975" w:type="dxa"/>
            <w:textDirection w:val="btLr"/>
            <w:hideMark/>
          </w:tcPr>
          <w:p w:rsidR="00A50CE6" w:rsidRPr="00A50CE6" w:rsidRDefault="00A50CE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HAZİRAN</w:t>
            </w:r>
          </w:p>
        </w:tc>
        <w:tc>
          <w:tcPr>
            <w:tcW w:w="6079" w:type="dxa"/>
          </w:tcPr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1. Proje ekibinin toparlanması, proje anketlerinin tamamlanması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2. eTwinning kulübüyle ilgili formların doldurulup değerlendirilmesi.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3. eTwinning Kulüp panosu veya köşesinin hazırlanarak okulda yapılan projelerin tanıtılması, yaygınlaştırılması ve sürdürülebilirliğinin sağlanması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4. Yıl içinde yapılan çalışmaların değerlendirilmesi.</w:t>
            </w:r>
          </w:p>
          <w:p w:rsidR="00A50CE6" w:rsidRPr="00A50CE6" w:rsidRDefault="00A50CE6" w:rsidP="00A50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sz w:val="20"/>
                <w:szCs w:val="20"/>
              </w:rPr>
              <w:t>5. Yıl sonu çalışma raporunun hazırlanması.</w:t>
            </w:r>
          </w:p>
        </w:tc>
        <w:tc>
          <w:tcPr>
            <w:tcW w:w="2998" w:type="dxa"/>
          </w:tcPr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Haziran: Dünya Çevre Günü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Haziran Ayının 2. Hafta</w:t>
            </w:r>
          </w:p>
          <w:p w:rsidR="00A50CE6" w:rsidRPr="00A50CE6" w:rsidRDefault="00A50CE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50C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Sı: Çevre Koruma Haftası</w:t>
            </w:r>
          </w:p>
        </w:tc>
      </w:tr>
    </w:tbl>
    <w:p w:rsidR="00A50CE6" w:rsidRDefault="00A50CE6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bookmarkStart w:id="0" w:name="OLE_LINK1"/>
    </w:p>
    <w:p w:rsidR="00A50CE6" w:rsidRDefault="00A50CE6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:rsidR="00A50CE6" w:rsidRDefault="00A50CE6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:rsidR="008A01D1" w:rsidRPr="00A50CE6" w:rsidRDefault="008A01D1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A50CE6">
        <w:rPr>
          <w:rFonts w:asciiTheme="minorHAnsi" w:hAnsiTheme="minorHAnsi" w:cstheme="minorHAnsi"/>
          <w:sz w:val="20"/>
          <w:szCs w:val="20"/>
        </w:rPr>
        <w:t xml:space="preserve">       …………..                                                                     ……………………..                                    </w:t>
      </w:r>
    </w:p>
    <w:p w:rsidR="008A01D1" w:rsidRPr="00A50CE6" w:rsidRDefault="008A01D1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A50CE6">
        <w:rPr>
          <w:rFonts w:asciiTheme="minorHAnsi" w:hAnsiTheme="minorHAnsi" w:cstheme="minorHAnsi"/>
          <w:sz w:val="20"/>
          <w:szCs w:val="20"/>
        </w:rPr>
        <w:t xml:space="preserve">Sosyal Etkinlikler Kurul Başkanı                                           Danışman Öğretmen                      </w:t>
      </w:r>
      <w:r w:rsidRPr="00A50CE6">
        <w:rPr>
          <w:rFonts w:asciiTheme="minorHAnsi" w:hAnsiTheme="minorHAnsi" w:cstheme="minorHAnsi"/>
          <w:sz w:val="20"/>
          <w:szCs w:val="20"/>
        </w:rPr>
        <w:tab/>
        <w:t xml:space="preserve">       </w:t>
      </w:r>
    </w:p>
    <w:p w:rsidR="008A01D1" w:rsidRPr="00A50CE6" w:rsidRDefault="008A01D1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:rsidR="008A01D1" w:rsidRPr="00A50CE6" w:rsidRDefault="008A01D1" w:rsidP="008A01D1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A50CE6">
        <w:rPr>
          <w:rFonts w:asciiTheme="minorHAnsi" w:hAnsiTheme="minorHAnsi" w:cstheme="minorHAnsi"/>
          <w:sz w:val="20"/>
          <w:szCs w:val="20"/>
        </w:rPr>
        <w:tab/>
      </w:r>
    </w:p>
    <w:p w:rsidR="008A01D1" w:rsidRPr="00A50CE6" w:rsidRDefault="008A01D1" w:rsidP="008A01D1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A50CE6">
        <w:rPr>
          <w:rFonts w:asciiTheme="minorHAnsi" w:hAnsiTheme="minorHAnsi" w:cstheme="minorHAnsi"/>
          <w:sz w:val="20"/>
          <w:szCs w:val="20"/>
        </w:rPr>
        <w:t>UYGUNDUR</w:t>
      </w:r>
    </w:p>
    <w:p w:rsidR="008A01D1" w:rsidRPr="00A50CE6" w:rsidRDefault="008A01D1" w:rsidP="008A01D1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A50CE6">
        <w:rPr>
          <w:rFonts w:asciiTheme="minorHAnsi" w:hAnsiTheme="minorHAnsi" w:cstheme="minorHAnsi"/>
          <w:sz w:val="20"/>
          <w:szCs w:val="20"/>
        </w:rPr>
        <w:t>06/09/2021</w:t>
      </w:r>
    </w:p>
    <w:p w:rsidR="008A01D1" w:rsidRPr="00A50CE6" w:rsidRDefault="008A01D1" w:rsidP="008A01D1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A50CE6">
        <w:rPr>
          <w:rFonts w:asciiTheme="minorHAnsi" w:hAnsiTheme="minorHAnsi" w:cstheme="minorHAnsi"/>
          <w:sz w:val="20"/>
          <w:szCs w:val="20"/>
        </w:rPr>
        <w:t>Okul Müdürü</w:t>
      </w:r>
    </w:p>
    <w:p w:rsidR="008A01D1" w:rsidRPr="00A50CE6" w:rsidRDefault="008A01D1" w:rsidP="008A01D1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1349"/>
        <w:gridCol w:w="1625"/>
        <w:gridCol w:w="1860"/>
        <w:gridCol w:w="1526"/>
        <w:gridCol w:w="2926"/>
      </w:tblGrid>
      <w:tr w:rsidR="00A50CE6" w:rsidRPr="00A50CE6" w:rsidTr="008A01D1">
        <w:trPr>
          <w:trHeight w:val="1128"/>
        </w:trPr>
        <w:tc>
          <w:tcPr>
            <w:tcW w:w="14170" w:type="dxa"/>
            <w:gridSpan w:val="5"/>
            <w:shd w:val="solid" w:color="000080" w:fill="FFFFFF"/>
          </w:tcPr>
          <w:p w:rsidR="008A01D1" w:rsidRPr="00A50CE6" w:rsidRDefault="008A01D1" w:rsidP="00F2219D">
            <w:pPr>
              <w:ind w:firstLine="17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2" w:name="_Hlt63977557"/>
            <w:bookmarkStart w:id="3" w:name="_Hlt63977517"/>
            <w:bookmarkStart w:id="4" w:name="_Hlt63977513"/>
            <w:bookmarkStart w:id="5" w:name="_Hlt63977512"/>
            <w:bookmarkStart w:id="6" w:name="_Hlt63977511"/>
            <w:bookmarkStart w:id="7" w:name="_Hlk81772940"/>
            <w:bookmarkEnd w:id="2"/>
            <w:bookmarkEnd w:id="3"/>
            <w:bookmarkEnd w:id="4"/>
            <w:bookmarkEnd w:id="5"/>
            <w:bookmarkEnd w:id="6"/>
            <w:r w:rsidRPr="00A50C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DEĞERLİ ÖĞRETMENİM;</w:t>
            </w:r>
          </w:p>
          <w:p w:rsidR="008A01D1" w:rsidRPr="00A50CE6" w:rsidRDefault="008A01D1" w:rsidP="00F2219D">
            <w:pPr>
              <w:ind w:firstLine="17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:rsidR="008A01D1" w:rsidRPr="00A50CE6" w:rsidRDefault="008A01D1" w:rsidP="00F2219D">
            <w:pPr>
              <w:ind w:firstLine="17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2021/2022 Tüm Derslerin Yıllık Planları Mobil Uygulamalarımızda Hazır. Uygulamadaki planların aynısını Excel formatında web sitemizden indirebilirsiniz. Uygulamalarımızı aşağıdaki bağlantıları kullanarak kurabilirsiniz.</w:t>
            </w:r>
          </w:p>
        </w:tc>
      </w:tr>
      <w:tr w:rsidR="00A50CE6" w:rsidRPr="00A50CE6" w:rsidTr="00F2219D">
        <w:trPr>
          <w:trHeight w:val="492"/>
        </w:trPr>
        <w:tc>
          <w:tcPr>
            <w:tcW w:w="2728" w:type="dxa"/>
            <w:shd w:val="clear" w:color="auto" w:fill="auto"/>
            <w:vAlign w:val="bottom"/>
          </w:tcPr>
          <w:p w:rsidR="008A01D1" w:rsidRPr="00A50CE6" w:rsidRDefault="008A01D1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Android: </w:t>
            </w:r>
            <w:r w:rsidRPr="00A50CE6">
              <w:rPr>
                <w:rFonts w:ascii="Segoe UI Emoji" w:eastAsia="Calibri" w:hAnsi="Segoe UI Emoji" w:cs="Segoe UI Emoji"/>
                <w:sz w:val="20"/>
                <w:szCs w:val="20"/>
                <w:lang w:eastAsia="en-US"/>
              </w:rPr>
              <w:t>👇👇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8A01D1" w:rsidRPr="00A50CE6" w:rsidRDefault="008A01D1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IOS (Apple):</w:t>
            </w:r>
            <w:r w:rsidRPr="00A50CE6">
              <w:rPr>
                <w:rFonts w:ascii="Segoe UI Emoji" w:eastAsia="Calibri" w:hAnsi="Segoe UI Emoji" w:cs="Segoe UI Emoji"/>
                <w:sz w:val="20"/>
                <w:szCs w:val="20"/>
                <w:lang w:eastAsia="en-US"/>
              </w:rPr>
              <w:t>👇👇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8A01D1" w:rsidRPr="00A50CE6" w:rsidRDefault="008A01D1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HUAWEI AppGallery:</w:t>
            </w:r>
            <w:r w:rsidRPr="00A50CE6">
              <w:rPr>
                <w:rFonts w:ascii="Segoe UI Emoji" w:eastAsia="Calibri" w:hAnsi="Segoe UI Emoji" w:cs="Segoe UI Emoji"/>
                <w:sz w:val="20"/>
                <w:szCs w:val="20"/>
                <w:lang w:eastAsia="en-US"/>
              </w:rPr>
              <w:t>👇👇</w:t>
            </w:r>
          </w:p>
        </w:tc>
        <w:tc>
          <w:tcPr>
            <w:tcW w:w="2756" w:type="dxa"/>
            <w:shd w:val="clear" w:color="auto" w:fill="auto"/>
            <w:vAlign w:val="bottom"/>
          </w:tcPr>
          <w:p w:rsidR="008A01D1" w:rsidRPr="00A50CE6" w:rsidRDefault="008A01D1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Telegram Grubu</w:t>
            </w:r>
            <w:r w:rsidRPr="00A50CE6">
              <w:rPr>
                <w:rFonts w:ascii="Segoe UI Emoji" w:eastAsia="Calibri" w:hAnsi="Segoe UI Emoji" w:cs="Segoe UI Emoji"/>
                <w:sz w:val="20"/>
                <w:szCs w:val="20"/>
                <w:lang w:eastAsia="en-US"/>
              </w:rPr>
              <w:t>👇👇</w:t>
            </w:r>
          </w:p>
        </w:tc>
        <w:tc>
          <w:tcPr>
            <w:tcW w:w="3205" w:type="dxa"/>
            <w:shd w:val="clear" w:color="auto" w:fill="auto"/>
            <w:vAlign w:val="bottom"/>
          </w:tcPr>
          <w:p w:rsidR="008A01D1" w:rsidRPr="00A50CE6" w:rsidRDefault="008A01D1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50C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Yıllık Planlar ve diğer evraklar için </w:t>
            </w:r>
            <w:r w:rsidRPr="00A50CE6">
              <w:rPr>
                <w:rFonts w:ascii="Segoe UI Emoji" w:eastAsia="Calibri" w:hAnsi="Segoe UI Emoji" w:cs="Segoe UI Emoji"/>
                <w:sz w:val="20"/>
                <w:szCs w:val="20"/>
                <w:lang w:eastAsia="en-US"/>
              </w:rPr>
              <w:t>👇</w:t>
            </w:r>
          </w:p>
        </w:tc>
      </w:tr>
      <w:tr w:rsidR="008A01D1" w:rsidRPr="00A50CE6" w:rsidTr="00F2219D">
        <w:trPr>
          <w:trHeight w:val="600"/>
        </w:trPr>
        <w:tc>
          <w:tcPr>
            <w:tcW w:w="2728" w:type="dxa"/>
            <w:shd w:val="clear" w:color="auto" w:fill="auto"/>
            <w:vAlign w:val="center"/>
          </w:tcPr>
          <w:p w:rsidR="008A01D1" w:rsidRPr="00A50CE6" w:rsidRDefault="004E5F70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hyperlink r:id="rId7" w:history="1">
              <w:r w:rsidR="008A01D1" w:rsidRPr="00A50CE6">
                <w:rPr>
                  <w:rStyle w:val="Kpr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en-US"/>
                </w:rPr>
                <w:t>Buraya tıklayınız</w:t>
              </w:r>
            </w:hyperlink>
          </w:p>
        </w:tc>
        <w:tc>
          <w:tcPr>
            <w:tcW w:w="2739" w:type="dxa"/>
            <w:shd w:val="clear" w:color="auto" w:fill="auto"/>
            <w:vAlign w:val="center"/>
          </w:tcPr>
          <w:p w:rsidR="008A01D1" w:rsidRPr="00A50CE6" w:rsidRDefault="004E5F70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hyperlink r:id="rId8" w:history="1">
              <w:r w:rsidR="008A01D1" w:rsidRPr="00A50CE6">
                <w:rPr>
                  <w:rStyle w:val="Kpr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en-US"/>
                </w:rPr>
                <w:t>Buraya tıklayınız</w:t>
              </w:r>
            </w:hyperlink>
          </w:p>
        </w:tc>
        <w:tc>
          <w:tcPr>
            <w:tcW w:w="2739" w:type="dxa"/>
            <w:shd w:val="clear" w:color="auto" w:fill="auto"/>
            <w:vAlign w:val="center"/>
          </w:tcPr>
          <w:p w:rsidR="008A01D1" w:rsidRPr="00A50CE6" w:rsidRDefault="004E5F70" w:rsidP="00F2219D">
            <w:pPr>
              <w:ind w:firstLine="17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hyperlink r:id="rId9" w:history="1">
              <w:r w:rsidR="008A01D1" w:rsidRPr="00A50CE6">
                <w:rPr>
                  <w:rStyle w:val="Kpr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en-US"/>
                </w:rPr>
                <w:t>Buraya tıklayınız</w:t>
              </w:r>
            </w:hyperlink>
          </w:p>
        </w:tc>
        <w:tc>
          <w:tcPr>
            <w:tcW w:w="2756" w:type="dxa"/>
            <w:shd w:val="clear" w:color="auto" w:fill="auto"/>
            <w:vAlign w:val="center"/>
          </w:tcPr>
          <w:p w:rsidR="008A01D1" w:rsidRPr="00A50CE6" w:rsidRDefault="004E5F70" w:rsidP="00F221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8A01D1" w:rsidRPr="00A50CE6">
                <w:rPr>
                  <w:rStyle w:val="Kpr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en-US"/>
                </w:rPr>
                <w:t>Buraya tıklayınız</w:t>
              </w:r>
            </w:hyperlink>
          </w:p>
        </w:tc>
        <w:tc>
          <w:tcPr>
            <w:tcW w:w="3205" w:type="dxa"/>
            <w:shd w:val="clear" w:color="auto" w:fill="auto"/>
            <w:vAlign w:val="center"/>
          </w:tcPr>
          <w:p w:rsidR="008A01D1" w:rsidRPr="00A50CE6" w:rsidRDefault="004E5F70" w:rsidP="00F221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8A01D1" w:rsidRPr="00A50CE6">
                <w:rPr>
                  <w:rStyle w:val="Kpr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en-US"/>
                </w:rPr>
                <w:t>http://www.osmankarakaya.net</w:t>
              </w:r>
            </w:hyperlink>
          </w:p>
        </w:tc>
      </w:tr>
      <w:bookmarkEnd w:id="0"/>
      <w:bookmarkEnd w:id="7"/>
    </w:tbl>
    <w:p w:rsidR="002D0795" w:rsidRPr="00A50CE6" w:rsidRDefault="002D0795" w:rsidP="002D0795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sectPr w:rsidR="002D0795" w:rsidRPr="00A50CE6" w:rsidSect="008A01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A5" w:rsidRDefault="00DC6FA5" w:rsidP="00EE57DC">
      <w:r>
        <w:separator/>
      </w:r>
    </w:p>
  </w:endnote>
  <w:endnote w:type="continuationSeparator" w:id="1">
    <w:p w:rsidR="00DC6FA5" w:rsidRDefault="00DC6FA5" w:rsidP="00EE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A5" w:rsidRDefault="00DC6FA5" w:rsidP="00EE57DC">
      <w:r>
        <w:separator/>
      </w:r>
    </w:p>
  </w:footnote>
  <w:footnote w:type="continuationSeparator" w:id="1">
    <w:p w:rsidR="00DC6FA5" w:rsidRDefault="00DC6FA5" w:rsidP="00EE5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DC" w:rsidRDefault="00EE57D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ABE"/>
    <w:multiLevelType w:val="hybridMultilevel"/>
    <w:tmpl w:val="330E2A8A"/>
    <w:lvl w:ilvl="0" w:tplc="041F000F">
      <w:start w:val="1"/>
      <w:numFmt w:val="decimal"/>
      <w:lvlText w:val="%1."/>
      <w:lvlJc w:val="left"/>
      <w:pPr>
        <w:ind w:left="112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3217A"/>
    <w:multiLevelType w:val="hybridMultilevel"/>
    <w:tmpl w:val="0A140654"/>
    <w:lvl w:ilvl="0" w:tplc="041F000F">
      <w:start w:val="1"/>
      <w:numFmt w:val="decimal"/>
      <w:lvlText w:val="%1."/>
      <w:lvlJc w:val="left"/>
      <w:pPr>
        <w:ind w:left="94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46D17"/>
    <w:multiLevelType w:val="hybridMultilevel"/>
    <w:tmpl w:val="A386B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7312"/>
    <w:multiLevelType w:val="hybridMultilevel"/>
    <w:tmpl w:val="E2AA25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42867"/>
    <w:multiLevelType w:val="hybridMultilevel"/>
    <w:tmpl w:val="6DFA71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8E3997"/>
    <w:multiLevelType w:val="hybridMultilevel"/>
    <w:tmpl w:val="80CED0CA"/>
    <w:lvl w:ilvl="0" w:tplc="041F000F">
      <w:start w:val="1"/>
      <w:numFmt w:val="decimal"/>
      <w:lvlText w:val="%1."/>
      <w:lvlJc w:val="left"/>
      <w:pPr>
        <w:ind w:left="97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A5FD5"/>
    <w:multiLevelType w:val="hybridMultilevel"/>
    <w:tmpl w:val="7A0ED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A618B"/>
    <w:multiLevelType w:val="hybridMultilevel"/>
    <w:tmpl w:val="D486CBF8"/>
    <w:lvl w:ilvl="0" w:tplc="D1702A9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37D91"/>
    <w:multiLevelType w:val="hybridMultilevel"/>
    <w:tmpl w:val="315AA404"/>
    <w:lvl w:ilvl="0" w:tplc="041F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825F3"/>
    <w:multiLevelType w:val="hybridMultilevel"/>
    <w:tmpl w:val="2F30D4D4"/>
    <w:lvl w:ilvl="0" w:tplc="041F000F">
      <w:start w:val="1"/>
      <w:numFmt w:val="decimal"/>
      <w:lvlText w:val="%1."/>
      <w:lvlJc w:val="left"/>
      <w:pPr>
        <w:ind w:left="9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C49DE"/>
    <w:multiLevelType w:val="hybridMultilevel"/>
    <w:tmpl w:val="FCAC03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602879"/>
    <w:multiLevelType w:val="hybridMultilevel"/>
    <w:tmpl w:val="007E1D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55B90"/>
    <w:multiLevelType w:val="hybridMultilevel"/>
    <w:tmpl w:val="BDB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F17CA"/>
    <w:multiLevelType w:val="hybridMultilevel"/>
    <w:tmpl w:val="895C0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75422"/>
    <w:multiLevelType w:val="hybridMultilevel"/>
    <w:tmpl w:val="6D4C8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4F0E2E"/>
    <w:multiLevelType w:val="hybridMultilevel"/>
    <w:tmpl w:val="5F302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C01C47"/>
    <w:multiLevelType w:val="hybridMultilevel"/>
    <w:tmpl w:val="B6F2E0F0"/>
    <w:lvl w:ilvl="0" w:tplc="041F000F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D1E82"/>
    <w:multiLevelType w:val="hybridMultilevel"/>
    <w:tmpl w:val="1D6C3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D50A8"/>
    <w:multiLevelType w:val="hybridMultilevel"/>
    <w:tmpl w:val="78E679DA"/>
    <w:lvl w:ilvl="0" w:tplc="041F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10"/>
  </w:num>
  <w:num w:numId="17">
    <w:abstractNumId w:val="2"/>
  </w:num>
  <w:num w:numId="18">
    <w:abstractNumId w:val="7"/>
  </w:num>
  <w:num w:numId="19">
    <w:abstractNumId w:val="12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1AA"/>
    <w:rsid w:val="00072700"/>
    <w:rsid w:val="001921DE"/>
    <w:rsid w:val="001F4083"/>
    <w:rsid w:val="002D06B9"/>
    <w:rsid w:val="002D0795"/>
    <w:rsid w:val="00385992"/>
    <w:rsid w:val="004B0AED"/>
    <w:rsid w:val="004E5F70"/>
    <w:rsid w:val="005A2C57"/>
    <w:rsid w:val="00641EDA"/>
    <w:rsid w:val="00682F53"/>
    <w:rsid w:val="00701AB4"/>
    <w:rsid w:val="00797A65"/>
    <w:rsid w:val="007B09D6"/>
    <w:rsid w:val="00823E0E"/>
    <w:rsid w:val="008A01D1"/>
    <w:rsid w:val="00A50CE6"/>
    <w:rsid w:val="00A72F53"/>
    <w:rsid w:val="00AF21AA"/>
    <w:rsid w:val="00BB2684"/>
    <w:rsid w:val="00C309F4"/>
    <w:rsid w:val="00D81526"/>
    <w:rsid w:val="00DA5D89"/>
    <w:rsid w:val="00DC6FA5"/>
    <w:rsid w:val="00DF60AA"/>
    <w:rsid w:val="00E00CA3"/>
    <w:rsid w:val="00EA1286"/>
    <w:rsid w:val="00EE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B2684"/>
    <w:pPr>
      <w:spacing w:before="100" w:beforeAutospacing="1" w:after="100" w:afterAutospacing="1"/>
    </w:pPr>
    <w:rPr>
      <w:noProof w:val="0"/>
    </w:rPr>
  </w:style>
  <w:style w:type="character" w:styleId="Kpr">
    <w:name w:val="Hyperlink"/>
    <w:basedOn w:val="VarsaylanParagrafYazTipi"/>
    <w:uiPriority w:val="99"/>
    <w:unhideWhenUsed/>
    <w:rsid w:val="00A72F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A01D1"/>
    <w:pPr>
      <w:ind w:left="720"/>
      <w:contextualSpacing/>
    </w:pPr>
  </w:style>
  <w:style w:type="table" w:customStyle="1" w:styleId="PlainTable1">
    <w:name w:val="Plain Table 1"/>
    <w:basedOn w:val="NormalTablo"/>
    <w:uiPriority w:val="41"/>
    <w:rsid w:val="00A5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b.ai/EGZQtJ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b.ai/fF8pA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mankarakaya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../../../AppData/Local/Temp/Rar$DIa9188.4212/t.me/planliogretmeni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b.ai/JYWr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http://www.mobildersplani.site/views/anasayfa.aspx</dc:creator>
  <cp:lastModifiedBy>Onur</cp:lastModifiedBy>
  <cp:revision>9</cp:revision>
  <cp:lastPrinted>2017-08-23T07:56:00Z</cp:lastPrinted>
  <dcterms:created xsi:type="dcterms:W3CDTF">2018-03-20T12:03:00Z</dcterms:created>
  <dcterms:modified xsi:type="dcterms:W3CDTF">2022-08-13T19:18:00Z</dcterms:modified>
</cp:coreProperties>
</file>