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A8" w:rsidRDefault="009239A8" w:rsidP="009239A8">
      <w:pPr>
        <w:spacing w:after="0"/>
      </w:pPr>
      <w:proofErr w:type="gramStart"/>
      <w:r>
        <w:t>e</w:t>
      </w:r>
      <w:proofErr w:type="gramEnd"/>
      <w:r>
        <w:t xml:space="preserve"> - GÜNAH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>Artık günah da sevap da bir ‘tık’ kadar bize yakın… Günahlar; sanat, bilim, kültür, spor, teknoloji, reklam ile ambalajlanarak ve de makyajlanarak servis ediliyor…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>Klavye üzerinden amel defterimize neler işlediğimizi hesaba katıyor muyuz? Tuşlara dokunan o parmaklar yarın bize tanıklık edecek…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 xml:space="preserve">Gerçek hayatta da sanal âlemde de her anımız gözetim altında… Takipçilerimizin çokluğu ile övünmemiz bir yana, bunun üstünde bizi her an takip eden ‘şerefli yazıcılar’ ı göz önünde bulundurmamız gerekmiyor mu? Her şey kayıt altında… Sanalımızı kayıt dışı göremeyiz ki… Hiçbir </w:t>
      </w:r>
      <w:proofErr w:type="gramStart"/>
      <w:r>
        <w:t>hacker</w:t>
      </w:r>
      <w:proofErr w:type="gramEnd"/>
      <w:r>
        <w:t xml:space="preserve"> şifreleri kırıp, onları silemez…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>Evet, internet günahta hafifletici bir neden olamaz… İyi hal indiriminden bahsedilemez…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 xml:space="preserve">Günah her zeminde günahtır… Belki sanalda günahın yayılım hızı, etki gücü daha yüksektir… </w:t>
      </w:r>
      <w:proofErr w:type="spellStart"/>
      <w:r>
        <w:t>Hududullah’ı</w:t>
      </w:r>
      <w:proofErr w:type="spellEnd"/>
      <w:r>
        <w:t xml:space="preserve"> yaşamın tüm ünitelerinde görmek durumundayız…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>Meşruiyetimizi yitirirsek; akıl, din, nesil, can ve mal emniyetini nasıl sağlayabiliriz?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 xml:space="preserve">Hakkaniyet, mahremiyet, sadakat zedelenirse geriye </w:t>
      </w:r>
      <w:proofErr w:type="spellStart"/>
      <w:r>
        <w:t>fahşa</w:t>
      </w:r>
      <w:proofErr w:type="spellEnd"/>
      <w:r>
        <w:t xml:space="preserve">, </w:t>
      </w:r>
      <w:proofErr w:type="spellStart"/>
      <w:r>
        <w:t>fısk</w:t>
      </w:r>
      <w:proofErr w:type="spellEnd"/>
      <w:r>
        <w:t>, fücur ve fitneden başka ne kalır?</w:t>
      </w:r>
    </w:p>
    <w:p w:rsidR="009239A8" w:rsidRDefault="009239A8" w:rsidP="009239A8">
      <w:pPr>
        <w:spacing w:after="0"/>
      </w:pPr>
    </w:p>
    <w:p w:rsidR="009239A8" w:rsidRDefault="009239A8" w:rsidP="009239A8">
      <w:pPr>
        <w:spacing w:after="0"/>
      </w:pPr>
      <w:r>
        <w:t>Sakın ‘sınırsız internet’, sınırsız günahımız olmasın…</w:t>
      </w:r>
    </w:p>
    <w:p w:rsidR="009239A8" w:rsidRDefault="009239A8" w:rsidP="009239A8">
      <w:pPr>
        <w:spacing w:after="0"/>
      </w:pPr>
    </w:p>
    <w:p w:rsidR="00A3633F" w:rsidRPr="00C62A7A" w:rsidRDefault="009239A8" w:rsidP="009239A8">
      <w:pPr>
        <w:spacing w:after="0"/>
        <w:rPr>
          <w:b/>
        </w:rPr>
      </w:pPr>
      <w:r w:rsidRPr="00C62A7A">
        <w:rPr>
          <w:b/>
        </w:rPr>
        <w:t>(Ramazan Kayan)</w:t>
      </w:r>
    </w:p>
    <w:sectPr w:rsidR="00A3633F" w:rsidRPr="00C62A7A" w:rsidSect="00A3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7D3222"/>
    <w:rsid w:val="008F01A2"/>
    <w:rsid w:val="009239A8"/>
    <w:rsid w:val="00A353CC"/>
    <w:rsid w:val="00A3633F"/>
    <w:rsid w:val="00C6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7</cp:revision>
  <dcterms:created xsi:type="dcterms:W3CDTF">2022-07-20T15:29:00Z</dcterms:created>
  <dcterms:modified xsi:type="dcterms:W3CDTF">2022-07-27T15:28:00Z</dcterms:modified>
</cp:coreProperties>
</file>