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98A" w:rsidRDefault="00F4798A" w:rsidP="007D44DB">
      <w:pPr>
        <w:tabs>
          <w:tab w:val="left" w:pos="3180"/>
        </w:tabs>
        <w:rPr>
          <w:rFonts w:ascii="Times New Roman" w:hAnsi="Times New Roman" w:cs="Times New Roman"/>
          <w:b/>
        </w:rPr>
      </w:pPr>
    </w:p>
    <w:p w:rsidR="003E32D8" w:rsidRDefault="003E32D8" w:rsidP="007D44DB">
      <w:pPr>
        <w:tabs>
          <w:tab w:val="left" w:pos="3180"/>
        </w:tabs>
        <w:rPr>
          <w:rFonts w:ascii="Times New Roman" w:hAnsi="Times New Roman" w:cs="Times New Roman"/>
          <w:b/>
        </w:rPr>
      </w:pPr>
    </w:p>
    <w:p w:rsidR="00A87D5B" w:rsidRDefault="00887BFB" w:rsidP="00A87D5B">
      <w:pPr>
        <w:pStyle w:val="ListeParagraf"/>
        <w:numPr>
          <w:ilvl w:val="0"/>
          <w:numId w:val="4"/>
        </w:numPr>
        <w:spacing w:before="100" w:beforeAutospacing="1" w:after="100" w:afterAutospacing="1" w:line="240" w:lineRule="auto"/>
        <w:contextualSpacing w:val="0"/>
        <w:rPr>
          <w:b/>
          <w:sz w:val="28"/>
        </w:rPr>
      </w:pPr>
      <w:r>
        <w:rPr>
          <w:b/>
          <w:sz w:val="28"/>
        </w:rPr>
        <w:t>Sınıf 2. Dönem 1</w:t>
      </w:r>
      <w:r w:rsidR="00CA1617">
        <w:rPr>
          <w:b/>
          <w:sz w:val="28"/>
        </w:rPr>
        <w:t xml:space="preserve">. </w:t>
      </w:r>
      <w:r w:rsidR="00C52CE0">
        <w:rPr>
          <w:b/>
          <w:sz w:val="28"/>
        </w:rPr>
        <w:t xml:space="preserve">DKAB </w:t>
      </w:r>
      <w:r w:rsidR="00CA1617">
        <w:rPr>
          <w:b/>
          <w:sz w:val="28"/>
        </w:rPr>
        <w:t>Yazılı</w:t>
      </w:r>
      <w:r w:rsidR="00C52CE0">
        <w:rPr>
          <w:b/>
          <w:sz w:val="28"/>
        </w:rPr>
        <w:t>sı</w:t>
      </w:r>
      <w:r w:rsidR="00CA1617">
        <w:rPr>
          <w:b/>
          <w:sz w:val="28"/>
        </w:rPr>
        <w:t xml:space="preserve"> Örneğimizin </w:t>
      </w:r>
      <w:r w:rsidR="00A87D5B">
        <w:rPr>
          <w:b/>
          <w:sz w:val="28"/>
        </w:rPr>
        <w:t xml:space="preserve">Konu Soru Dağılım Tablosu </w:t>
      </w:r>
    </w:p>
    <w:p w:rsidR="008C5E0D" w:rsidRDefault="008C5E0D" w:rsidP="008C5E0D">
      <w:pPr>
        <w:spacing w:after="0"/>
      </w:pPr>
    </w:p>
    <w:tbl>
      <w:tblPr>
        <w:tblpPr w:leftFromText="141" w:rightFromText="141" w:vertAnchor="text" w:horzAnchor="margin" w:tblpX="918" w:tblpY="228"/>
        <w:tblW w:w="7237"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Look w:val="04A0"/>
      </w:tblPr>
      <w:tblGrid>
        <w:gridCol w:w="1101"/>
        <w:gridCol w:w="4484"/>
        <w:gridCol w:w="1652"/>
      </w:tblGrid>
      <w:tr w:rsidR="008C5E0D" w:rsidTr="00887BFB">
        <w:tc>
          <w:tcPr>
            <w:tcW w:w="1101" w:type="dxa"/>
            <w:tcBorders>
              <w:top w:val="single" w:sz="4" w:space="0" w:color="auto"/>
              <w:left w:val="single" w:sz="4" w:space="0" w:color="auto"/>
              <w:bottom w:val="single" w:sz="4" w:space="0" w:color="auto"/>
              <w:right w:val="single" w:sz="4" w:space="0" w:color="000000" w:themeColor="text1"/>
            </w:tcBorders>
            <w:shd w:val="clear" w:color="auto" w:fill="F2F2F2" w:themeFill="background1" w:themeFillShade="F2"/>
          </w:tcPr>
          <w:p w:rsidR="008C5E0D" w:rsidRDefault="008C5E0D" w:rsidP="00130365">
            <w:pPr>
              <w:spacing w:after="0" w:line="240" w:lineRule="auto"/>
              <w:jc w:val="center"/>
              <w:rPr>
                <w:b/>
              </w:rPr>
            </w:pPr>
          </w:p>
          <w:p w:rsidR="008C5E0D" w:rsidRDefault="008C5E0D" w:rsidP="00130365">
            <w:pPr>
              <w:spacing w:after="0" w:line="240" w:lineRule="auto"/>
              <w:jc w:val="center"/>
              <w:rPr>
                <w:b/>
              </w:rPr>
            </w:pPr>
          </w:p>
          <w:p w:rsidR="008C5E0D" w:rsidRDefault="008C5E0D" w:rsidP="00130365">
            <w:pPr>
              <w:spacing w:after="0" w:line="240" w:lineRule="auto"/>
              <w:jc w:val="center"/>
              <w:rPr>
                <w:b/>
              </w:rPr>
            </w:pPr>
            <w:r>
              <w:rPr>
                <w:b/>
              </w:rPr>
              <w:t>Ünite</w:t>
            </w:r>
          </w:p>
          <w:p w:rsidR="008C5E0D" w:rsidRDefault="008C5E0D" w:rsidP="00130365">
            <w:pPr>
              <w:spacing w:after="0" w:line="240" w:lineRule="auto"/>
              <w:jc w:val="center"/>
              <w:rPr>
                <w:b/>
              </w:rPr>
            </w:pPr>
          </w:p>
          <w:p w:rsidR="008C5E0D" w:rsidRDefault="008C5E0D" w:rsidP="00130365">
            <w:pPr>
              <w:spacing w:after="0" w:line="240" w:lineRule="auto"/>
              <w:jc w:val="center"/>
              <w:rPr>
                <w:b/>
              </w:rPr>
            </w:pPr>
          </w:p>
        </w:tc>
        <w:tc>
          <w:tcPr>
            <w:tcW w:w="44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rsidR="008C5E0D" w:rsidRDefault="008C5E0D" w:rsidP="00130365">
            <w:pPr>
              <w:spacing w:after="0" w:line="240" w:lineRule="auto"/>
              <w:jc w:val="center"/>
              <w:rPr>
                <w:b/>
              </w:rPr>
            </w:pPr>
          </w:p>
          <w:p w:rsidR="008C5E0D" w:rsidRDefault="008C5E0D" w:rsidP="00130365">
            <w:pPr>
              <w:spacing w:after="0" w:line="240" w:lineRule="auto"/>
              <w:jc w:val="center"/>
              <w:rPr>
                <w:b/>
              </w:rPr>
            </w:pPr>
          </w:p>
          <w:p w:rsidR="008C5E0D" w:rsidRDefault="008C5E0D" w:rsidP="00130365">
            <w:pPr>
              <w:spacing w:after="0" w:line="240" w:lineRule="auto"/>
              <w:jc w:val="center"/>
              <w:rPr>
                <w:b/>
              </w:rPr>
            </w:pPr>
            <w:r>
              <w:rPr>
                <w:b/>
              </w:rPr>
              <w:t>Kazanımlar</w:t>
            </w: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rsidR="008C5E0D" w:rsidRDefault="008C5E0D" w:rsidP="00130365">
            <w:pPr>
              <w:spacing w:after="0" w:line="240" w:lineRule="auto"/>
              <w:jc w:val="center"/>
              <w:rPr>
                <w:b/>
              </w:rPr>
            </w:pPr>
          </w:p>
          <w:p w:rsidR="008C5E0D" w:rsidRDefault="008C5E0D" w:rsidP="00130365">
            <w:pPr>
              <w:spacing w:after="0" w:line="240" w:lineRule="auto"/>
              <w:jc w:val="center"/>
              <w:rPr>
                <w:b/>
              </w:rPr>
            </w:pPr>
            <w:r>
              <w:rPr>
                <w:b/>
              </w:rPr>
              <w:t>Örnek</w:t>
            </w:r>
          </w:p>
          <w:p w:rsidR="008C5E0D" w:rsidRDefault="008C5E0D" w:rsidP="00130365">
            <w:pPr>
              <w:spacing w:after="0" w:line="240" w:lineRule="auto"/>
              <w:jc w:val="center"/>
              <w:rPr>
                <w:b/>
              </w:rPr>
            </w:pPr>
            <w:r>
              <w:rPr>
                <w:b/>
              </w:rPr>
              <w:t>Senaryo</w:t>
            </w:r>
          </w:p>
        </w:tc>
      </w:tr>
      <w:tr w:rsidR="008C5E0D" w:rsidTr="00887BFB">
        <w:tc>
          <w:tcPr>
            <w:tcW w:w="1101" w:type="dxa"/>
            <w:vMerge w:val="restart"/>
            <w:tcBorders>
              <w:top w:val="single" w:sz="4" w:space="0" w:color="auto"/>
              <w:left w:val="single" w:sz="4" w:space="0" w:color="auto"/>
              <w:bottom w:val="single" w:sz="4" w:space="0" w:color="auto"/>
              <w:right w:val="single" w:sz="4" w:space="0" w:color="000000" w:themeColor="text1"/>
            </w:tcBorders>
            <w:shd w:val="clear" w:color="auto" w:fill="DBE5F1" w:themeFill="accent1" w:themeFillTint="33"/>
          </w:tcPr>
          <w:p w:rsidR="008C5E0D" w:rsidRDefault="008C5E0D" w:rsidP="00130365">
            <w:pPr>
              <w:spacing w:after="0" w:line="240" w:lineRule="auto"/>
            </w:pPr>
          </w:p>
          <w:p w:rsidR="008C5E0D" w:rsidRDefault="00887BFB" w:rsidP="00887BFB">
            <w:pPr>
              <w:spacing w:after="0" w:line="240" w:lineRule="auto"/>
              <w:rPr>
                <w:b/>
              </w:rPr>
            </w:pPr>
            <w:r>
              <w:t xml:space="preserve">      </w:t>
            </w:r>
            <w:r>
              <w:rPr>
                <w:b/>
              </w:rPr>
              <w:t xml:space="preserve">Din </w:t>
            </w:r>
          </w:p>
          <w:p w:rsidR="00887BFB" w:rsidRDefault="00887BFB" w:rsidP="00887BFB">
            <w:pPr>
              <w:spacing w:after="0" w:line="240" w:lineRule="auto"/>
              <w:jc w:val="center"/>
              <w:rPr>
                <w:b/>
              </w:rPr>
            </w:pPr>
            <w:r>
              <w:rPr>
                <w:b/>
              </w:rPr>
              <w:t xml:space="preserve">ve </w:t>
            </w:r>
          </w:p>
          <w:p w:rsidR="00887BFB" w:rsidRPr="00FB7DB9" w:rsidRDefault="00887BFB" w:rsidP="00887BFB">
            <w:pPr>
              <w:spacing w:after="0" w:line="240" w:lineRule="auto"/>
              <w:jc w:val="center"/>
              <w:rPr>
                <w:b/>
              </w:rPr>
            </w:pPr>
            <w:r>
              <w:rPr>
                <w:b/>
              </w:rPr>
              <w:t>Hayat</w:t>
            </w:r>
          </w:p>
          <w:p w:rsidR="008C5E0D" w:rsidRDefault="008C5E0D" w:rsidP="00130365">
            <w:pPr>
              <w:spacing w:after="0" w:line="240" w:lineRule="auto"/>
            </w:pPr>
          </w:p>
        </w:tc>
        <w:tc>
          <w:tcPr>
            <w:tcW w:w="44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8C5E0D" w:rsidRPr="00FB7DB9" w:rsidRDefault="00887BFB" w:rsidP="00887BFB">
            <w:pPr>
              <w:pStyle w:val="Pa4"/>
              <w:rPr>
                <w:sz w:val="18"/>
                <w:szCs w:val="18"/>
              </w:rPr>
            </w:pPr>
            <w:r w:rsidRPr="00887BFB">
              <w:rPr>
                <w:rStyle w:val="A3"/>
              </w:rPr>
              <w:t>8.3.1. Din, birey ve toplum arasındaki ilişkiyi yorumlar.</w:t>
            </w:r>
            <w:r w:rsidR="008C5E0D" w:rsidRPr="00FB7DB9">
              <w:rPr>
                <w:rStyle w:val="A3"/>
              </w:rPr>
              <w:t xml:space="preserve"> </w:t>
            </w: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8C5E0D" w:rsidRDefault="00887BFB" w:rsidP="00130365">
            <w:pPr>
              <w:spacing w:after="0" w:line="240" w:lineRule="auto"/>
              <w:jc w:val="center"/>
            </w:pPr>
            <w:r>
              <w:t>1</w:t>
            </w:r>
            <w:r w:rsidR="008C5E0D">
              <w:t xml:space="preserve"> Soru</w:t>
            </w:r>
          </w:p>
        </w:tc>
      </w:tr>
      <w:tr w:rsidR="008C5E0D" w:rsidTr="00887BFB">
        <w:tc>
          <w:tcPr>
            <w:tcW w:w="1101" w:type="dxa"/>
            <w:vMerge/>
            <w:tcBorders>
              <w:top w:val="single" w:sz="4" w:space="0" w:color="auto"/>
              <w:left w:val="single" w:sz="4" w:space="0" w:color="auto"/>
              <w:bottom w:val="single" w:sz="4" w:space="0" w:color="auto"/>
              <w:right w:val="single" w:sz="4" w:space="0" w:color="000000" w:themeColor="text1"/>
            </w:tcBorders>
            <w:shd w:val="clear" w:color="auto" w:fill="DBE5F1" w:themeFill="accent1" w:themeFillTint="33"/>
            <w:vAlign w:val="center"/>
            <w:hideMark/>
          </w:tcPr>
          <w:p w:rsidR="008C5E0D" w:rsidRDefault="008C5E0D" w:rsidP="00130365">
            <w:pPr>
              <w:spacing w:after="0" w:line="240" w:lineRule="auto"/>
            </w:pPr>
          </w:p>
        </w:tc>
        <w:tc>
          <w:tcPr>
            <w:tcW w:w="44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8C5E0D" w:rsidRPr="00FB7DB9" w:rsidRDefault="00887BFB" w:rsidP="00887BFB">
            <w:pPr>
              <w:pStyle w:val="Pa4"/>
              <w:rPr>
                <w:sz w:val="18"/>
                <w:szCs w:val="18"/>
              </w:rPr>
            </w:pPr>
            <w:r w:rsidRPr="00887BFB">
              <w:rPr>
                <w:rStyle w:val="A3"/>
              </w:rPr>
              <w:t>8.3.2. İslam dininin can, nesil, akıl, mal ve din emniyetiyle ilgili ortaya koyduğu ilke ve hedefleri analiz eder.</w:t>
            </w:r>
            <w:r w:rsidR="008C5E0D" w:rsidRPr="00FB7DB9">
              <w:rPr>
                <w:rStyle w:val="A3"/>
              </w:rPr>
              <w:t xml:space="preserve"> </w:t>
            </w: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8C5E0D" w:rsidRDefault="008C5E0D" w:rsidP="00130365">
            <w:pPr>
              <w:spacing w:after="0" w:line="240" w:lineRule="auto"/>
              <w:jc w:val="center"/>
            </w:pPr>
            <w:r>
              <w:t>2 Soru</w:t>
            </w:r>
          </w:p>
        </w:tc>
      </w:tr>
      <w:tr w:rsidR="00887BFB" w:rsidTr="00887BFB">
        <w:tc>
          <w:tcPr>
            <w:tcW w:w="1101" w:type="dxa"/>
            <w:vMerge/>
            <w:tcBorders>
              <w:top w:val="single" w:sz="4" w:space="0" w:color="auto"/>
              <w:left w:val="single" w:sz="4" w:space="0" w:color="auto"/>
              <w:bottom w:val="single" w:sz="4" w:space="0" w:color="auto"/>
              <w:right w:val="single" w:sz="4" w:space="0" w:color="000000" w:themeColor="text1"/>
            </w:tcBorders>
            <w:shd w:val="clear" w:color="auto" w:fill="DBE5F1" w:themeFill="accent1" w:themeFillTint="33"/>
            <w:vAlign w:val="center"/>
            <w:hideMark/>
          </w:tcPr>
          <w:p w:rsidR="00887BFB" w:rsidRDefault="00887BFB" w:rsidP="00130365">
            <w:pPr>
              <w:spacing w:after="0" w:line="240" w:lineRule="auto"/>
            </w:pPr>
          </w:p>
        </w:tc>
        <w:tc>
          <w:tcPr>
            <w:tcW w:w="44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887BFB" w:rsidRPr="00887BFB" w:rsidRDefault="00887BFB" w:rsidP="00887BFB">
            <w:pPr>
              <w:pStyle w:val="Pa4"/>
              <w:rPr>
                <w:rStyle w:val="A3"/>
              </w:rPr>
            </w:pPr>
            <w:r w:rsidRPr="00887BFB">
              <w:rPr>
                <w:rStyle w:val="A3"/>
              </w:rPr>
              <w:t>8.3.3. Hz. Yusuf’un (a.s.) örnek hayatından ilkeler çıkarır.</w:t>
            </w: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887BFB" w:rsidRDefault="00887BFB" w:rsidP="00130365">
            <w:pPr>
              <w:spacing w:after="0" w:line="240" w:lineRule="auto"/>
              <w:jc w:val="center"/>
            </w:pPr>
            <w:r>
              <w:rPr>
                <w:rFonts w:cstheme="minorHAnsi"/>
              </w:rPr>
              <w:t xml:space="preserve">1 </w:t>
            </w:r>
            <w:r w:rsidRPr="00285884">
              <w:rPr>
                <w:rFonts w:cstheme="minorHAnsi"/>
              </w:rPr>
              <w:t>Soru</w:t>
            </w:r>
          </w:p>
        </w:tc>
      </w:tr>
      <w:tr w:rsidR="008C5E0D" w:rsidTr="00887BFB">
        <w:trPr>
          <w:trHeight w:val="249"/>
        </w:trPr>
        <w:tc>
          <w:tcPr>
            <w:tcW w:w="1101" w:type="dxa"/>
            <w:vMerge/>
            <w:tcBorders>
              <w:top w:val="single" w:sz="4" w:space="0" w:color="auto"/>
              <w:left w:val="single" w:sz="4" w:space="0" w:color="auto"/>
              <w:bottom w:val="single" w:sz="4" w:space="0" w:color="auto"/>
              <w:right w:val="single" w:sz="4" w:space="0" w:color="000000" w:themeColor="text1"/>
            </w:tcBorders>
            <w:shd w:val="clear" w:color="auto" w:fill="DBE5F1" w:themeFill="accent1" w:themeFillTint="33"/>
            <w:vAlign w:val="center"/>
            <w:hideMark/>
          </w:tcPr>
          <w:p w:rsidR="008C5E0D" w:rsidRDefault="008C5E0D" w:rsidP="00130365">
            <w:pPr>
              <w:spacing w:after="0" w:line="240" w:lineRule="auto"/>
            </w:pPr>
          </w:p>
        </w:tc>
        <w:tc>
          <w:tcPr>
            <w:tcW w:w="44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DBE5F1" w:themeFill="accent1" w:themeFillTint="33"/>
          </w:tcPr>
          <w:p w:rsidR="008C5E0D" w:rsidRPr="00FB7DB9" w:rsidRDefault="008C5E0D" w:rsidP="00887BFB">
            <w:pPr>
              <w:pStyle w:val="Pa4"/>
              <w:rPr>
                <w:sz w:val="18"/>
                <w:szCs w:val="18"/>
              </w:rPr>
            </w:pPr>
            <w:r w:rsidRPr="00FB7DB9">
              <w:rPr>
                <w:sz w:val="18"/>
              </w:rPr>
              <w:t xml:space="preserve"> </w:t>
            </w:r>
            <w:r w:rsidR="00887BFB" w:rsidRPr="00887BFB">
              <w:rPr>
                <w:sz w:val="18"/>
              </w:rPr>
              <w:t>8.3.4. Asr suresini okur, anlamını söyler.</w:t>
            </w:r>
            <w:r w:rsidRPr="00FB7DB9">
              <w:rPr>
                <w:rStyle w:val="A3"/>
              </w:rPr>
              <w:t xml:space="preserve"> </w:t>
            </w:r>
          </w:p>
        </w:tc>
        <w:tc>
          <w:tcPr>
            <w:tcW w:w="1652"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DBE5F1" w:themeFill="accent1" w:themeFillTint="33"/>
          </w:tcPr>
          <w:p w:rsidR="008C5E0D" w:rsidRPr="00285884" w:rsidRDefault="00887BFB" w:rsidP="00130365">
            <w:pPr>
              <w:spacing w:after="0" w:line="240" w:lineRule="auto"/>
              <w:jc w:val="center"/>
              <w:rPr>
                <w:rFonts w:cstheme="minorHAnsi"/>
              </w:rPr>
            </w:pPr>
            <w:r>
              <w:rPr>
                <w:rFonts w:cstheme="minorHAnsi"/>
              </w:rPr>
              <w:t xml:space="preserve">1 </w:t>
            </w:r>
            <w:r w:rsidRPr="00285884">
              <w:rPr>
                <w:rFonts w:cstheme="minorHAnsi"/>
              </w:rPr>
              <w:t>Soru</w:t>
            </w:r>
          </w:p>
        </w:tc>
      </w:tr>
      <w:tr w:rsidR="008C5E0D" w:rsidTr="00887BFB">
        <w:tc>
          <w:tcPr>
            <w:tcW w:w="1101" w:type="dxa"/>
            <w:vMerge w:val="restart"/>
            <w:tcBorders>
              <w:top w:val="single" w:sz="4" w:space="0" w:color="auto"/>
              <w:left w:val="single" w:sz="4" w:space="0" w:color="auto"/>
              <w:bottom w:val="single" w:sz="4" w:space="0" w:color="auto"/>
              <w:right w:val="single" w:sz="4" w:space="0" w:color="000000" w:themeColor="text1"/>
            </w:tcBorders>
            <w:shd w:val="clear" w:color="auto" w:fill="EAF1DD" w:themeFill="accent3" w:themeFillTint="33"/>
            <w:vAlign w:val="center"/>
            <w:hideMark/>
          </w:tcPr>
          <w:p w:rsidR="008C5E0D" w:rsidRDefault="00887BFB" w:rsidP="00887BFB">
            <w:pPr>
              <w:spacing w:after="0" w:line="240" w:lineRule="auto"/>
              <w:jc w:val="center"/>
              <w:rPr>
                <w:b/>
              </w:rPr>
            </w:pPr>
            <w:r>
              <w:rPr>
                <w:b/>
              </w:rPr>
              <w:t>Hz. Muhammed’in</w:t>
            </w:r>
          </w:p>
          <w:p w:rsidR="00887BFB" w:rsidRDefault="00887BFB" w:rsidP="00887BFB">
            <w:pPr>
              <w:spacing w:after="0" w:line="240" w:lineRule="auto"/>
              <w:jc w:val="center"/>
            </w:pPr>
            <w:r>
              <w:rPr>
                <w:b/>
              </w:rPr>
              <w:t>Örnekliği</w:t>
            </w:r>
          </w:p>
        </w:tc>
        <w:tc>
          <w:tcPr>
            <w:tcW w:w="4484" w:type="dxa"/>
            <w:tcBorders>
              <w:top w:val="single" w:sz="4" w:space="0" w:color="000000" w:themeColor="text1"/>
              <w:left w:val="single" w:sz="4" w:space="0" w:color="000000" w:themeColor="text1"/>
              <w:bottom w:val="single" w:sz="4" w:space="0" w:color="auto"/>
              <w:right w:val="single" w:sz="4" w:space="0" w:color="auto"/>
            </w:tcBorders>
            <w:shd w:val="clear" w:color="auto" w:fill="EAF1DD" w:themeFill="accent3" w:themeFillTint="33"/>
          </w:tcPr>
          <w:p w:rsidR="008C5E0D" w:rsidRPr="00B37ADA" w:rsidRDefault="00887BFB" w:rsidP="00887BFB">
            <w:pPr>
              <w:pStyle w:val="Default"/>
              <w:rPr>
                <w:sz w:val="18"/>
                <w:szCs w:val="14"/>
              </w:rPr>
            </w:pPr>
            <w:r w:rsidRPr="00887BFB">
              <w:rPr>
                <w:sz w:val="18"/>
                <w:szCs w:val="14"/>
              </w:rPr>
              <w:t>8.4.1. Hz. Muhammed’in (s.a.v.) doğruluğu ve güvenilir kişiliği ile peygamberlerin özellikleri arasında ilişki kurar.</w:t>
            </w:r>
          </w:p>
        </w:tc>
        <w:tc>
          <w:tcPr>
            <w:tcW w:w="1652"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EAF1DD" w:themeFill="accent3" w:themeFillTint="33"/>
          </w:tcPr>
          <w:p w:rsidR="008C5E0D" w:rsidRPr="00285884" w:rsidRDefault="00887BFB" w:rsidP="00130365">
            <w:pPr>
              <w:pStyle w:val="Pa4"/>
              <w:jc w:val="center"/>
              <w:rPr>
                <w:rFonts w:asciiTheme="minorHAnsi" w:hAnsiTheme="minorHAnsi" w:cstheme="minorHAnsi"/>
                <w:sz w:val="22"/>
                <w:szCs w:val="22"/>
              </w:rPr>
            </w:pPr>
            <w:r>
              <w:rPr>
                <w:rFonts w:asciiTheme="minorHAnsi" w:hAnsiTheme="minorHAnsi" w:cstheme="minorHAnsi"/>
                <w:sz w:val="22"/>
                <w:szCs w:val="22"/>
              </w:rPr>
              <w:t>2</w:t>
            </w:r>
            <w:r w:rsidR="008C5E0D" w:rsidRPr="00285884">
              <w:rPr>
                <w:rFonts w:asciiTheme="minorHAnsi" w:hAnsiTheme="minorHAnsi" w:cstheme="minorHAnsi"/>
                <w:sz w:val="22"/>
                <w:szCs w:val="22"/>
              </w:rPr>
              <w:t xml:space="preserve"> Soru</w:t>
            </w:r>
          </w:p>
        </w:tc>
      </w:tr>
      <w:tr w:rsidR="008C5E0D" w:rsidTr="00887BFB">
        <w:tc>
          <w:tcPr>
            <w:tcW w:w="1101" w:type="dxa"/>
            <w:vMerge/>
            <w:tcBorders>
              <w:top w:val="single" w:sz="4" w:space="0" w:color="auto"/>
              <w:left w:val="single" w:sz="4" w:space="0" w:color="auto"/>
              <w:bottom w:val="single" w:sz="4" w:space="0" w:color="auto"/>
              <w:right w:val="single" w:sz="4" w:space="0" w:color="000000" w:themeColor="text1"/>
            </w:tcBorders>
            <w:shd w:val="clear" w:color="auto" w:fill="EAF1DD" w:themeFill="accent3" w:themeFillTint="33"/>
            <w:vAlign w:val="center"/>
            <w:hideMark/>
          </w:tcPr>
          <w:p w:rsidR="008C5E0D" w:rsidRDefault="008C5E0D" w:rsidP="00130365">
            <w:pPr>
              <w:spacing w:after="0" w:line="240" w:lineRule="auto"/>
            </w:pPr>
          </w:p>
        </w:tc>
        <w:tc>
          <w:tcPr>
            <w:tcW w:w="4484" w:type="dxa"/>
            <w:tcBorders>
              <w:top w:val="single" w:sz="4" w:space="0" w:color="auto"/>
              <w:left w:val="single" w:sz="4" w:space="0" w:color="000000" w:themeColor="text1"/>
              <w:bottom w:val="single" w:sz="4" w:space="0" w:color="000000" w:themeColor="text1"/>
              <w:right w:val="single" w:sz="4" w:space="0" w:color="auto"/>
            </w:tcBorders>
            <w:shd w:val="clear" w:color="auto" w:fill="EAF1DD" w:themeFill="accent3" w:themeFillTint="33"/>
          </w:tcPr>
          <w:p w:rsidR="008C5E0D" w:rsidRPr="00B37ADA" w:rsidRDefault="00887BFB" w:rsidP="00887BFB">
            <w:pPr>
              <w:pStyle w:val="Default"/>
              <w:rPr>
                <w:sz w:val="18"/>
                <w:szCs w:val="22"/>
              </w:rPr>
            </w:pPr>
            <w:r w:rsidRPr="00887BFB">
              <w:rPr>
                <w:rStyle w:val="A3"/>
                <w:color w:val="auto"/>
                <w:szCs w:val="22"/>
              </w:rPr>
              <w:t>8.4.2. Hz. Muhammed’in (s.a.v.) merhametli ve affedici oluşunu davranışlarında yansıtmaya özen gösterir.</w:t>
            </w:r>
            <w:r w:rsidR="008C5E0D" w:rsidRPr="00B37ADA">
              <w:rPr>
                <w:rStyle w:val="A3"/>
                <w:color w:val="auto"/>
                <w:szCs w:val="22"/>
              </w:rPr>
              <w:t xml:space="preserve"> </w:t>
            </w:r>
          </w:p>
        </w:tc>
        <w:tc>
          <w:tcPr>
            <w:tcW w:w="1652"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EAF1DD" w:themeFill="accent3" w:themeFillTint="33"/>
          </w:tcPr>
          <w:p w:rsidR="008C5E0D" w:rsidRPr="00285884" w:rsidRDefault="00E36660" w:rsidP="00A515F5">
            <w:pPr>
              <w:pStyle w:val="Pa4"/>
              <w:jc w:val="center"/>
              <w:rPr>
                <w:rFonts w:asciiTheme="minorHAnsi" w:hAnsiTheme="minorHAnsi" w:cstheme="minorHAnsi"/>
                <w:sz w:val="22"/>
                <w:szCs w:val="22"/>
              </w:rPr>
            </w:pPr>
            <w:r>
              <w:rPr>
                <w:rFonts w:asciiTheme="minorHAnsi" w:hAnsiTheme="minorHAnsi" w:cstheme="minorHAnsi"/>
                <w:sz w:val="22"/>
                <w:szCs w:val="22"/>
              </w:rPr>
              <w:t>2</w:t>
            </w:r>
            <w:r w:rsidR="00A515F5">
              <w:rPr>
                <w:rFonts w:asciiTheme="minorHAnsi" w:hAnsiTheme="minorHAnsi" w:cstheme="minorHAnsi"/>
                <w:sz w:val="22"/>
                <w:szCs w:val="22"/>
              </w:rPr>
              <w:t xml:space="preserve"> </w:t>
            </w:r>
            <w:r w:rsidR="008C5E0D" w:rsidRPr="00285884">
              <w:rPr>
                <w:rFonts w:asciiTheme="minorHAnsi" w:hAnsiTheme="minorHAnsi" w:cstheme="minorHAnsi"/>
                <w:sz w:val="22"/>
                <w:szCs w:val="22"/>
              </w:rPr>
              <w:t>Soru</w:t>
            </w:r>
          </w:p>
        </w:tc>
      </w:tr>
      <w:tr w:rsidR="008C5E0D" w:rsidTr="00887BFB">
        <w:tc>
          <w:tcPr>
            <w:tcW w:w="1101" w:type="dxa"/>
            <w:vMerge/>
            <w:tcBorders>
              <w:top w:val="single" w:sz="4" w:space="0" w:color="auto"/>
              <w:left w:val="single" w:sz="4" w:space="0" w:color="auto"/>
              <w:bottom w:val="single" w:sz="4" w:space="0" w:color="auto"/>
              <w:right w:val="single" w:sz="4" w:space="0" w:color="000000" w:themeColor="text1"/>
            </w:tcBorders>
            <w:shd w:val="clear" w:color="auto" w:fill="EAF1DD" w:themeFill="accent3" w:themeFillTint="33"/>
            <w:vAlign w:val="center"/>
            <w:hideMark/>
          </w:tcPr>
          <w:p w:rsidR="008C5E0D" w:rsidRDefault="008C5E0D" w:rsidP="00130365">
            <w:pPr>
              <w:spacing w:after="0" w:line="240" w:lineRule="auto"/>
            </w:pPr>
          </w:p>
        </w:tc>
        <w:tc>
          <w:tcPr>
            <w:tcW w:w="44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EAF1DD" w:themeFill="accent3" w:themeFillTint="33"/>
          </w:tcPr>
          <w:p w:rsidR="008C5E0D" w:rsidRPr="00B37ADA" w:rsidRDefault="00887BFB" w:rsidP="00130365">
            <w:pPr>
              <w:pStyle w:val="Default"/>
              <w:rPr>
                <w:sz w:val="18"/>
                <w:szCs w:val="14"/>
              </w:rPr>
            </w:pPr>
            <w:r w:rsidRPr="00887BFB">
              <w:rPr>
                <w:sz w:val="18"/>
                <w:szCs w:val="14"/>
              </w:rPr>
              <w:t>8.4.3. Hz. Muhammed’in (s.a.v.) istişareye verdiği önemi ortaya koyan örnek olaylardan hareketle gündelik hayatla ilgili çıkarımlarda bulunur.</w:t>
            </w:r>
          </w:p>
          <w:tbl>
            <w:tblPr>
              <w:tblW w:w="0" w:type="auto"/>
              <w:tblBorders>
                <w:top w:val="nil"/>
                <w:left w:val="nil"/>
                <w:bottom w:val="nil"/>
                <w:right w:val="nil"/>
              </w:tblBorders>
              <w:tblLayout w:type="fixed"/>
              <w:tblLook w:val="0000"/>
            </w:tblPr>
            <w:tblGrid>
              <w:gridCol w:w="236"/>
            </w:tblGrid>
            <w:tr w:rsidR="008C5E0D" w:rsidRPr="00B37ADA" w:rsidTr="00887BFB">
              <w:trPr>
                <w:trHeight w:val="227"/>
              </w:trPr>
              <w:tc>
                <w:tcPr>
                  <w:tcW w:w="222" w:type="dxa"/>
                </w:tcPr>
                <w:p w:rsidR="008C5E0D" w:rsidRPr="00B37ADA" w:rsidRDefault="008C5E0D" w:rsidP="00887BFB">
                  <w:pPr>
                    <w:pStyle w:val="Pa4"/>
                    <w:framePr w:hSpace="141" w:wrap="around" w:vAnchor="text" w:hAnchor="margin" w:x="918" w:y="228"/>
                    <w:rPr>
                      <w:sz w:val="18"/>
                      <w:szCs w:val="18"/>
                    </w:rPr>
                  </w:pPr>
                </w:p>
              </w:tc>
            </w:tr>
          </w:tbl>
          <w:p w:rsidR="008C5E0D" w:rsidRPr="00B37ADA" w:rsidRDefault="008C5E0D" w:rsidP="00130365">
            <w:pPr>
              <w:rPr>
                <w:rFonts w:ascii="Arial" w:hAnsi="Arial" w:cs="Arial"/>
                <w:sz w:val="18"/>
              </w:rPr>
            </w:pPr>
          </w:p>
        </w:tc>
        <w:tc>
          <w:tcPr>
            <w:tcW w:w="1652"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EAF1DD" w:themeFill="accent3" w:themeFillTint="33"/>
          </w:tcPr>
          <w:p w:rsidR="008C5E0D" w:rsidRPr="00285884" w:rsidRDefault="008C5E0D" w:rsidP="00130365">
            <w:pPr>
              <w:pStyle w:val="Pa4"/>
              <w:jc w:val="center"/>
              <w:rPr>
                <w:rFonts w:asciiTheme="minorHAnsi" w:hAnsiTheme="minorHAnsi" w:cstheme="minorHAnsi"/>
                <w:sz w:val="22"/>
                <w:szCs w:val="22"/>
              </w:rPr>
            </w:pPr>
          </w:p>
          <w:p w:rsidR="008C5E0D" w:rsidRPr="00285884" w:rsidRDefault="00887BFB" w:rsidP="00130365">
            <w:pPr>
              <w:pStyle w:val="Pa4"/>
              <w:jc w:val="center"/>
              <w:rPr>
                <w:rFonts w:asciiTheme="minorHAnsi" w:hAnsiTheme="minorHAnsi" w:cstheme="minorHAnsi"/>
                <w:sz w:val="22"/>
                <w:szCs w:val="22"/>
              </w:rPr>
            </w:pPr>
            <w:r>
              <w:rPr>
                <w:rFonts w:asciiTheme="minorHAnsi" w:hAnsiTheme="minorHAnsi" w:cstheme="minorHAnsi"/>
                <w:sz w:val="22"/>
                <w:szCs w:val="22"/>
              </w:rPr>
              <w:t>1</w:t>
            </w:r>
            <w:r w:rsidR="008C5E0D" w:rsidRPr="00285884">
              <w:rPr>
                <w:rFonts w:asciiTheme="minorHAnsi" w:hAnsiTheme="minorHAnsi" w:cstheme="minorHAnsi"/>
                <w:sz w:val="22"/>
                <w:szCs w:val="22"/>
              </w:rPr>
              <w:t xml:space="preserve"> Soru</w:t>
            </w:r>
          </w:p>
        </w:tc>
      </w:tr>
      <w:tr w:rsidR="008C5E0D" w:rsidTr="00887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Before w:val="2"/>
          <w:wBefore w:w="5585" w:type="dxa"/>
          <w:trHeight w:val="318"/>
        </w:trPr>
        <w:tc>
          <w:tcPr>
            <w:tcW w:w="1652" w:type="dxa"/>
            <w:shd w:val="clear" w:color="auto" w:fill="FFC000"/>
          </w:tcPr>
          <w:p w:rsidR="008C5E0D" w:rsidRDefault="008C5E0D" w:rsidP="00130365">
            <w:pPr>
              <w:spacing w:after="0"/>
              <w:jc w:val="center"/>
            </w:pPr>
            <w:r>
              <w:t>Toplam 10 Soru</w:t>
            </w:r>
          </w:p>
        </w:tc>
      </w:tr>
    </w:tbl>
    <w:p w:rsidR="008C5E0D" w:rsidRDefault="008C5E0D" w:rsidP="008C5E0D">
      <w:pPr>
        <w:spacing w:after="0"/>
      </w:pPr>
    </w:p>
    <w:p w:rsidR="008C5E0D" w:rsidRDefault="008C5E0D" w:rsidP="008C5E0D">
      <w:pPr>
        <w:spacing w:after="0"/>
      </w:pPr>
    </w:p>
    <w:p w:rsidR="008C5E0D" w:rsidRDefault="008C5E0D" w:rsidP="008C5E0D">
      <w:pPr>
        <w:spacing w:after="0"/>
      </w:pPr>
    </w:p>
    <w:p w:rsidR="008C5E0D" w:rsidRDefault="008C5E0D" w:rsidP="008C5E0D">
      <w:pPr>
        <w:spacing w:after="0"/>
      </w:pPr>
    </w:p>
    <w:p w:rsidR="008C5E0D" w:rsidRDefault="008C5E0D" w:rsidP="008C5E0D">
      <w:pPr>
        <w:spacing w:after="0"/>
      </w:pPr>
    </w:p>
    <w:p w:rsidR="008C5E0D" w:rsidRDefault="008C5E0D" w:rsidP="008C5E0D">
      <w:pPr>
        <w:spacing w:after="0"/>
      </w:pPr>
    </w:p>
    <w:p w:rsidR="008C5E0D" w:rsidRDefault="008C5E0D" w:rsidP="008C5E0D">
      <w:pPr>
        <w:spacing w:after="0"/>
      </w:pPr>
    </w:p>
    <w:p w:rsidR="008C5E0D" w:rsidRDefault="008C5E0D" w:rsidP="008C5E0D">
      <w:pPr>
        <w:spacing w:after="0"/>
      </w:pPr>
    </w:p>
    <w:p w:rsidR="008C5E0D" w:rsidRDefault="008C5E0D" w:rsidP="008C5E0D">
      <w:pPr>
        <w:spacing w:after="0"/>
      </w:pPr>
    </w:p>
    <w:p w:rsidR="008C5E0D" w:rsidRDefault="008C5E0D" w:rsidP="008C5E0D">
      <w:pPr>
        <w:spacing w:after="0"/>
      </w:pPr>
    </w:p>
    <w:p w:rsidR="008C5E0D" w:rsidRDefault="008C5E0D" w:rsidP="008C5E0D">
      <w:pPr>
        <w:spacing w:after="0"/>
      </w:pPr>
    </w:p>
    <w:p w:rsidR="008C5E0D" w:rsidRDefault="008C5E0D" w:rsidP="008C5E0D">
      <w:pPr>
        <w:spacing w:after="0"/>
      </w:pPr>
    </w:p>
    <w:p w:rsidR="008C5E0D" w:rsidRDefault="008C5E0D" w:rsidP="008C5E0D">
      <w:pPr>
        <w:spacing w:after="0"/>
      </w:pPr>
    </w:p>
    <w:p w:rsidR="008C5E0D" w:rsidRDefault="008C5E0D" w:rsidP="008C5E0D">
      <w:pPr>
        <w:spacing w:after="0"/>
      </w:pPr>
    </w:p>
    <w:p w:rsidR="008C5E0D" w:rsidRDefault="008C5E0D" w:rsidP="008C5E0D">
      <w:pPr>
        <w:spacing w:after="0"/>
      </w:pPr>
    </w:p>
    <w:p w:rsidR="008C5E0D" w:rsidRDefault="008C5E0D" w:rsidP="008C5E0D">
      <w:pPr>
        <w:spacing w:after="0"/>
      </w:pPr>
    </w:p>
    <w:p w:rsidR="008C5E0D" w:rsidRDefault="008C5E0D" w:rsidP="008C5E0D">
      <w:pPr>
        <w:spacing w:after="0"/>
      </w:pPr>
    </w:p>
    <w:p w:rsidR="008C5E0D" w:rsidRDefault="008C5E0D" w:rsidP="008C5E0D">
      <w:pPr>
        <w:spacing w:after="0"/>
      </w:pPr>
    </w:p>
    <w:p w:rsidR="008C5E0D" w:rsidRDefault="008C5E0D" w:rsidP="008C5E0D">
      <w:pPr>
        <w:spacing w:after="0"/>
      </w:pPr>
    </w:p>
    <w:p w:rsidR="008C5E0D" w:rsidRDefault="008C5E0D" w:rsidP="008C5E0D">
      <w:pPr>
        <w:spacing w:after="0"/>
      </w:pPr>
    </w:p>
    <w:p w:rsidR="008C5E0D" w:rsidRDefault="008C5E0D" w:rsidP="008C5E0D">
      <w:pPr>
        <w:spacing w:after="0"/>
      </w:pPr>
    </w:p>
    <w:p w:rsidR="008C5E0D" w:rsidRDefault="008C5E0D" w:rsidP="008C5E0D">
      <w:pPr>
        <w:spacing w:after="0"/>
      </w:pPr>
    </w:p>
    <w:p w:rsidR="008C5E0D" w:rsidRDefault="008C5E0D" w:rsidP="008C5E0D">
      <w:pPr>
        <w:spacing w:after="0"/>
      </w:pPr>
    </w:p>
    <w:p w:rsidR="008C5E0D" w:rsidRDefault="008C5E0D" w:rsidP="008C5E0D">
      <w:pPr>
        <w:spacing w:after="0"/>
      </w:pPr>
    </w:p>
    <w:p w:rsidR="008C5E0D" w:rsidRDefault="008C5E0D" w:rsidP="008C5E0D">
      <w:pPr>
        <w:spacing w:after="0"/>
      </w:pPr>
    </w:p>
    <w:p w:rsidR="008C5E0D" w:rsidRDefault="008C5E0D" w:rsidP="008C5E0D">
      <w:pPr>
        <w:spacing w:after="0"/>
      </w:pPr>
    </w:p>
    <w:p w:rsidR="008C5E0D" w:rsidRDefault="008C5E0D" w:rsidP="008C5E0D">
      <w:pPr>
        <w:spacing w:after="0"/>
      </w:pPr>
    </w:p>
    <w:p w:rsidR="003E32D8" w:rsidRDefault="003E32D8" w:rsidP="007D44DB">
      <w:pPr>
        <w:tabs>
          <w:tab w:val="left" w:pos="3180"/>
        </w:tabs>
        <w:rPr>
          <w:rFonts w:ascii="Times New Roman" w:hAnsi="Times New Roman" w:cs="Times New Roman"/>
          <w:b/>
        </w:rPr>
      </w:pPr>
    </w:p>
    <w:p w:rsidR="003E32D8" w:rsidRDefault="003E32D8" w:rsidP="007D44DB">
      <w:pPr>
        <w:tabs>
          <w:tab w:val="left" w:pos="3180"/>
        </w:tabs>
        <w:rPr>
          <w:rFonts w:ascii="Times New Roman" w:hAnsi="Times New Roman" w:cs="Times New Roman"/>
          <w:b/>
        </w:rPr>
      </w:pPr>
    </w:p>
    <w:p w:rsidR="003E32D8" w:rsidRDefault="003E32D8" w:rsidP="007D44DB">
      <w:pPr>
        <w:tabs>
          <w:tab w:val="left" w:pos="3180"/>
        </w:tabs>
        <w:rPr>
          <w:rFonts w:ascii="Times New Roman" w:hAnsi="Times New Roman" w:cs="Times New Roman"/>
          <w:b/>
        </w:rPr>
      </w:pPr>
    </w:p>
    <w:p w:rsidR="003E32D8" w:rsidRDefault="003E32D8" w:rsidP="007D44DB">
      <w:pPr>
        <w:tabs>
          <w:tab w:val="left" w:pos="3180"/>
        </w:tabs>
        <w:rPr>
          <w:rFonts w:ascii="Times New Roman" w:hAnsi="Times New Roman" w:cs="Times New Roman"/>
          <w:b/>
        </w:rPr>
      </w:pPr>
    </w:p>
    <w:p w:rsidR="00214D4A" w:rsidRDefault="00214D4A" w:rsidP="007D44DB">
      <w:pPr>
        <w:tabs>
          <w:tab w:val="left" w:pos="3180"/>
        </w:tabs>
        <w:rPr>
          <w:rFonts w:ascii="Times New Roman" w:hAnsi="Times New Roman" w:cs="Times New Roman"/>
          <w:b/>
        </w:rPr>
      </w:pPr>
    </w:p>
    <w:p w:rsidR="00B36B14" w:rsidRDefault="00B36B14" w:rsidP="00B36B14">
      <w:pPr>
        <w:tabs>
          <w:tab w:val="left" w:pos="3180"/>
        </w:tabs>
        <w:spacing w:after="0"/>
        <w:jc w:val="center"/>
        <w:rPr>
          <w:rFonts w:ascii="Times New Roman" w:hAnsi="Times New Roman" w:cs="Times New Roman"/>
          <w:b/>
        </w:rPr>
      </w:pPr>
    </w:p>
    <w:p w:rsidR="00B36B14" w:rsidRDefault="00B36B14" w:rsidP="00B36B14">
      <w:pPr>
        <w:tabs>
          <w:tab w:val="left" w:pos="3180"/>
        </w:tabs>
        <w:spacing w:after="0"/>
        <w:jc w:val="center"/>
        <w:rPr>
          <w:rFonts w:ascii="Times New Roman" w:hAnsi="Times New Roman" w:cs="Times New Roman"/>
          <w:b/>
        </w:rPr>
      </w:pPr>
      <w:r>
        <w:rPr>
          <w:rFonts w:ascii="Times New Roman" w:hAnsi="Times New Roman" w:cs="Times New Roman"/>
          <w:b/>
          <w:sz w:val="28"/>
        </w:rPr>
        <w:t>Hazırlayan</w:t>
      </w:r>
    </w:p>
    <w:p w:rsidR="00B36B14" w:rsidRDefault="00E10F87" w:rsidP="00B36B14">
      <w:pPr>
        <w:pStyle w:val="Balk2"/>
        <w:jc w:val="center"/>
        <w:rPr>
          <w:color w:val="548DD4" w:themeColor="text2" w:themeTint="99"/>
          <w:sz w:val="28"/>
        </w:rPr>
      </w:pPr>
      <w:hyperlink r:id="rId7" w:history="1">
        <w:r w:rsidR="00B36B14">
          <w:rPr>
            <w:rStyle w:val="Kpr"/>
            <w:color w:val="548DD4" w:themeColor="text2" w:themeTint="99"/>
            <w:sz w:val="28"/>
          </w:rPr>
          <w:t>www.onurhoca-dkabakademi.com</w:t>
        </w:r>
      </w:hyperlink>
    </w:p>
    <w:p w:rsidR="003E32D8" w:rsidRDefault="003E32D8" w:rsidP="007D44DB">
      <w:pPr>
        <w:tabs>
          <w:tab w:val="left" w:pos="3180"/>
        </w:tabs>
        <w:rPr>
          <w:rFonts w:ascii="Times New Roman" w:hAnsi="Times New Roman" w:cs="Times New Roman"/>
          <w:b/>
        </w:rPr>
      </w:pPr>
    </w:p>
    <w:p w:rsidR="003E32D8" w:rsidRDefault="003E32D8" w:rsidP="007D44DB">
      <w:pPr>
        <w:tabs>
          <w:tab w:val="left" w:pos="3180"/>
        </w:tabs>
        <w:rPr>
          <w:rFonts w:ascii="Times New Roman" w:hAnsi="Times New Roman" w:cs="Times New Roman"/>
          <w:b/>
        </w:rPr>
      </w:pPr>
    </w:p>
    <w:p w:rsidR="00FC211A" w:rsidRDefault="00FC211A" w:rsidP="007D44DB">
      <w:pPr>
        <w:tabs>
          <w:tab w:val="left" w:pos="3180"/>
        </w:tabs>
        <w:rPr>
          <w:rFonts w:ascii="Times New Roman" w:hAnsi="Times New Roman" w:cs="Times New Roman"/>
          <w:b/>
        </w:rPr>
      </w:pPr>
    </w:p>
    <w:p w:rsidR="00643B9C" w:rsidRDefault="00643B9C" w:rsidP="007D44DB">
      <w:pPr>
        <w:tabs>
          <w:tab w:val="left" w:pos="3180"/>
        </w:tabs>
        <w:rPr>
          <w:rFonts w:ascii="Times New Roman" w:hAnsi="Times New Roman" w:cs="Times New Roman"/>
          <w:b/>
        </w:rPr>
      </w:pPr>
    </w:p>
    <w:tbl>
      <w:tblPr>
        <w:tblpPr w:leftFromText="141" w:rightFromText="141" w:vertAnchor="page" w:horzAnchor="margin" w:tblpY="1033"/>
        <w:tblW w:w="10206" w:type="dxa"/>
        <w:tblBorders>
          <w:top w:val="single" w:sz="4" w:space="0" w:color="000000" w:themeColor="text1"/>
          <w:left w:val="single" w:sz="4" w:space="0" w:color="000000" w:themeColor="text1"/>
          <w:bottom w:val="single" w:sz="4" w:space="0" w:color="000000" w:themeColor="text1"/>
          <w:right w:val="single" w:sz="4" w:space="0" w:color="000000" w:themeColor="text1"/>
        </w:tblBorders>
        <w:shd w:val="clear" w:color="auto" w:fill="F2DBDB" w:themeFill="accent2" w:themeFillTint="33"/>
        <w:tblLook w:val="04A0"/>
      </w:tblPr>
      <w:tblGrid>
        <w:gridCol w:w="2410"/>
        <w:gridCol w:w="6379"/>
        <w:gridCol w:w="1417"/>
      </w:tblGrid>
      <w:tr w:rsidR="00643B9C" w:rsidRPr="003E32D8" w:rsidTr="00643B9C">
        <w:trPr>
          <w:trHeight w:val="533"/>
        </w:trPr>
        <w:tc>
          <w:tcPr>
            <w:tcW w:w="2410"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shd w:val="clear" w:color="auto" w:fill="F2DBDB" w:themeFill="accent2" w:themeFillTint="33"/>
            <w:hideMark/>
          </w:tcPr>
          <w:p w:rsidR="00643B9C" w:rsidRPr="00E45B97" w:rsidRDefault="00643B9C" w:rsidP="00643B9C">
            <w:pPr>
              <w:spacing w:after="0" w:line="240" w:lineRule="auto"/>
              <w:rPr>
                <w:rFonts w:ascii="Arial Narrow" w:hAnsi="Arial Narrow"/>
                <w:b/>
                <w:color w:val="000000" w:themeColor="text1"/>
                <w:sz w:val="28"/>
              </w:rPr>
            </w:pPr>
            <w:r w:rsidRPr="00E45B97">
              <w:rPr>
                <w:rFonts w:ascii="Arial Narrow" w:hAnsi="Arial Narrow"/>
                <w:b/>
                <w:color w:val="000000" w:themeColor="text1"/>
                <w:sz w:val="28"/>
              </w:rPr>
              <w:t>Adı:</w:t>
            </w:r>
          </w:p>
        </w:tc>
        <w:tc>
          <w:tcPr>
            <w:tcW w:w="6379" w:type="dxa"/>
            <w:vMerge w:val="restart"/>
            <w:tcBorders>
              <w:top w:val="single" w:sz="12" w:space="0" w:color="C0504D" w:themeColor="accent2"/>
              <w:left w:val="single" w:sz="12" w:space="0" w:color="C0504D" w:themeColor="accent2"/>
              <w:bottom w:val="single" w:sz="12" w:space="0" w:color="C0504D" w:themeColor="accent2"/>
              <w:right w:val="single" w:sz="12" w:space="0" w:color="C0504D" w:themeColor="accent2"/>
            </w:tcBorders>
            <w:shd w:val="clear" w:color="auto" w:fill="F2DBDB" w:themeFill="accent2" w:themeFillTint="33"/>
            <w:hideMark/>
          </w:tcPr>
          <w:p w:rsidR="00643B9C" w:rsidRPr="00E45B97" w:rsidRDefault="00BC314C" w:rsidP="00643B9C">
            <w:pPr>
              <w:spacing w:after="0"/>
              <w:jc w:val="center"/>
              <w:rPr>
                <w:rFonts w:ascii="Franklin Gothic Demi Cond" w:hAnsi="Franklin Gothic Demi Cond"/>
                <w:b/>
                <w:color w:val="000000" w:themeColor="text1"/>
                <w:sz w:val="32"/>
                <w:szCs w:val="16"/>
              </w:rPr>
            </w:pPr>
            <w:r>
              <w:rPr>
                <w:rFonts w:ascii="Franklin Gothic Demi Cond" w:hAnsi="Franklin Gothic Demi Cond"/>
                <w:b/>
                <w:color w:val="000000" w:themeColor="text1"/>
                <w:sz w:val="32"/>
                <w:szCs w:val="16"/>
              </w:rPr>
              <w:t>2024–2025</w:t>
            </w:r>
            <w:r w:rsidR="00643B9C" w:rsidRPr="00E45B97">
              <w:rPr>
                <w:rFonts w:ascii="Franklin Gothic Demi Cond" w:hAnsi="Franklin Gothic Demi Cond"/>
                <w:b/>
                <w:color w:val="000000" w:themeColor="text1"/>
                <w:sz w:val="32"/>
                <w:szCs w:val="16"/>
              </w:rPr>
              <w:t xml:space="preserve"> EĞİTİM-ÖĞRETİM YILI</w:t>
            </w:r>
          </w:p>
          <w:p w:rsidR="00643B9C" w:rsidRPr="00E45B97" w:rsidRDefault="00643B9C" w:rsidP="00643B9C">
            <w:pPr>
              <w:spacing w:after="0"/>
              <w:jc w:val="center"/>
              <w:rPr>
                <w:rFonts w:ascii="Franklin Gothic Demi Cond" w:hAnsi="Franklin Gothic Demi Cond"/>
                <w:b/>
                <w:color w:val="000000" w:themeColor="text1"/>
                <w:sz w:val="32"/>
                <w:szCs w:val="16"/>
              </w:rPr>
            </w:pPr>
            <w:r w:rsidRPr="00E45B97">
              <w:rPr>
                <w:rFonts w:ascii="Franklin Gothic Demi Cond" w:hAnsi="Franklin Gothic Demi Cond"/>
                <w:b/>
                <w:color w:val="000000" w:themeColor="text1"/>
                <w:sz w:val="32"/>
                <w:szCs w:val="16"/>
              </w:rPr>
              <w:t>………………………………</w:t>
            </w:r>
            <w:bookmarkStart w:id="0" w:name="_GoBack"/>
            <w:bookmarkEnd w:id="0"/>
            <w:r w:rsidRPr="00E45B97">
              <w:rPr>
                <w:rFonts w:ascii="Franklin Gothic Demi Cond" w:hAnsi="Franklin Gothic Demi Cond"/>
                <w:b/>
                <w:color w:val="000000" w:themeColor="text1"/>
                <w:sz w:val="32"/>
                <w:szCs w:val="16"/>
              </w:rPr>
              <w:t>ORTAOKULU</w:t>
            </w:r>
          </w:p>
          <w:p w:rsidR="00643B9C" w:rsidRPr="00E45B97" w:rsidRDefault="00C52CE0" w:rsidP="00643B9C">
            <w:pPr>
              <w:spacing w:after="0" w:line="240" w:lineRule="auto"/>
              <w:jc w:val="center"/>
              <w:rPr>
                <w:rFonts w:ascii="Franklin Gothic Demi Cond" w:hAnsi="Franklin Gothic Demi Cond" w:cs="Tahoma"/>
                <w:b/>
                <w:color w:val="000000" w:themeColor="text1"/>
                <w:sz w:val="40"/>
                <w:szCs w:val="20"/>
              </w:rPr>
            </w:pPr>
            <w:r>
              <w:rPr>
                <w:rFonts w:ascii="Franklin Gothic Demi Cond" w:hAnsi="Franklin Gothic Demi Cond"/>
                <w:b/>
                <w:color w:val="000000" w:themeColor="text1"/>
                <w:sz w:val="32"/>
                <w:szCs w:val="16"/>
              </w:rPr>
              <w:t>DKAB DERSİ 8. SINIF</w:t>
            </w:r>
            <w:r w:rsidR="00FC211A">
              <w:rPr>
                <w:rFonts w:ascii="Franklin Gothic Demi Cond" w:hAnsi="Franklin Gothic Demi Cond"/>
                <w:b/>
                <w:color w:val="000000" w:themeColor="text1"/>
                <w:sz w:val="32"/>
                <w:szCs w:val="16"/>
              </w:rPr>
              <w:t xml:space="preserve"> 2. DÖNEM 1</w:t>
            </w:r>
            <w:r w:rsidR="00643B9C" w:rsidRPr="00E45B97">
              <w:rPr>
                <w:rFonts w:ascii="Franklin Gothic Demi Cond" w:hAnsi="Franklin Gothic Demi Cond"/>
                <w:b/>
                <w:color w:val="000000" w:themeColor="text1"/>
                <w:sz w:val="32"/>
                <w:szCs w:val="16"/>
              </w:rPr>
              <w:t>. YAZILI</w:t>
            </w:r>
          </w:p>
          <w:p w:rsidR="00643B9C" w:rsidRPr="00E45B97" w:rsidRDefault="00643B9C" w:rsidP="00643B9C">
            <w:pPr>
              <w:spacing w:after="0" w:line="240" w:lineRule="auto"/>
              <w:jc w:val="center"/>
              <w:rPr>
                <w:rFonts w:asciiTheme="majorHAnsi" w:hAnsiTheme="majorHAnsi" w:cs="Tahoma"/>
                <w:b/>
                <w:color w:val="000000" w:themeColor="text1"/>
                <w:sz w:val="20"/>
                <w:szCs w:val="20"/>
              </w:rPr>
            </w:pPr>
          </w:p>
        </w:tc>
        <w:tc>
          <w:tcPr>
            <w:tcW w:w="1417" w:type="dxa"/>
            <w:vMerge w:val="restart"/>
            <w:tcBorders>
              <w:top w:val="single" w:sz="12" w:space="0" w:color="C0504D" w:themeColor="accent2"/>
              <w:left w:val="single" w:sz="12" w:space="0" w:color="C0504D" w:themeColor="accent2"/>
              <w:bottom w:val="single" w:sz="12" w:space="0" w:color="C0504D" w:themeColor="accent2"/>
              <w:right w:val="single" w:sz="12" w:space="0" w:color="C0504D" w:themeColor="accent2"/>
            </w:tcBorders>
            <w:shd w:val="clear" w:color="auto" w:fill="F2DBDB" w:themeFill="accent2" w:themeFillTint="33"/>
          </w:tcPr>
          <w:p w:rsidR="00643B9C" w:rsidRPr="00E45B97" w:rsidRDefault="00643B9C" w:rsidP="002020C4">
            <w:pPr>
              <w:spacing w:after="0" w:line="240" w:lineRule="auto"/>
              <w:jc w:val="center"/>
              <w:rPr>
                <w:rFonts w:asciiTheme="majorHAnsi" w:hAnsiTheme="majorHAnsi"/>
                <w:b/>
                <w:color w:val="000000" w:themeColor="text1"/>
              </w:rPr>
            </w:pPr>
          </w:p>
          <w:p w:rsidR="00643B9C" w:rsidRPr="00E45B97" w:rsidRDefault="00643B9C" w:rsidP="002020C4">
            <w:pPr>
              <w:spacing w:after="0" w:line="240" w:lineRule="auto"/>
              <w:jc w:val="center"/>
              <w:rPr>
                <w:rFonts w:ascii="Arial Narrow" w:hAnsi="Arial Narrow"/>
                <w:b/>
                <w:color w:val="000000" w:themeColor="text1"/>
              </w:rPr>
            </w:pPr>
            <w:r w:rsidRPr="00E45B97">
              <w:rPr>
                <w:rFonts w:ascii="Arial Narrow" w:hAnsi="Arial Narrow"/>
                <w:b/>
                <w:color w:val="000000" w:themeColor="text1"/>
                <w:sz w:val="28"/>
              </w:rPr>
              <w:t>Puan:</w:t>
            </w:r>
          </w:p>
        </w:tc>
      </w:tr>
      <w:tr w:rsidR="00643B9C" w:rsidRPr="003E32D8" w:rsidTr="00643B9C">
        <w:trPr>
          <w:trHeight w:val="541"/>
        </w:trPr>
        <w:tc>
          <w:tcPr>
            <w:tcW w:w="2410"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shd w:val="clear" w:color="auto" w:fill="F2DBDB" w:themeFill="accent2" w:themeFillTint="33"/>
            <w:hideMark/>
          </w:tcPr>
          <w:p w:rsidR="00643B9C" w:rsidRPr="00E45B97" w:rsidRDefault="00643B9C" w:rsidP="00643B9C">
            <w:pPr>
              <w:spacing w:after="0" w:line="240" w:lineRule="auto"/>
              <w:rPr>
                <w:rFonts w:ascii="Arial Narrow" w:hAnsi="Arial Narrow"/>
                <w:b/>
                <w:color w:val="000000" w:themeColor="text1"/>
                <w:sz w:val="28"/>
              </w:rPr>
            </w:pPr>
            <w:r w:rsidRPr="00E45B97">
              <w:rPr>
                <w:rFonts w:ascii="Arial Narrow" w:hAnsi="Arial Narrow"/>
                <w:b/>
                <w:color w:val="000000" w:themeColor="text1"/>
                <w:sz w:val="28"/>
              </w:rPr>
              <w:t>Soyadı:</w:t>
            </w:r>
          </w:p>
        </w:tc>
        <w:tc>
          <w:tcPr>
            <w:tcW w:w="6379" w:type="dxa"/>
            <w:vMerge/>
            <w:tcBorders>
              <w:top w:val="single" w:sz="12" w:space="0" w:color="C0504D" w:themeColor="accent2"/>
              <w:left w:val="single" w:sz="12" w:space="0" w:color="C0504D" w:themeColor="accent2"/>
              <w:bottom w:val="single" w:sz="12" w:space="0" w:color="C0504D" w:themeColor="accent2"/>
              <w:right w:val="single" w:sz="12" w:space="0" w:color="C0504D" w:themeColor="accent2"/>
            </w:tcBorders>
            <w:shd w:val="clear" w:color="auto" w:fill="F2DBDB" w:themeFill="accent2" w:themeFillTint="33"/>
            <w:vAlign w:val="center"/>
            <w:hideMark/>
          </w:tcPr>
          <w:p w:rsidR="00643B9C" w:rsidRPr="00E45B97" w:rsidRDefault="00643B9C" w:rsidP="00643B9C">
            <w:pPr>
              <w:spacing w:after="0" w:line="240" w:lineRule="auto"/>
              <w:rPr>
                <w:rFonts w:asciiTheme="majorHAnsi" w:hAnsiTheme="majorHAnsi" w:cs="Tahoma"/>
                <w:b/>
                <w:color w:val="000000" w:themeColor="text1"/>
                <w:sz w:val="20"/>
                <w:szCs w:val="20"/>
              </w:rPr>
            </w:pPr>
          </w:p>
        </w:tc>
        <w:tc>
          <w:tcPr>
            <w:tcW w:w="1417" w:type="dxa"/>
            <w:vMerge/>
            <w:tcBorders>
              <w:top w:val="single" w:sz="12" w:space="0" w:color="C0504D" w:themeColor="accent2"/>
              <w:left w:val="single" w:sz="12" w:space="0" w:color="C0504D" w:themeColor="accent2"/>
              <w:bottom w:val="single" w:sz="12" w:space="0" w:color="C0504D" w:themeColor="accent2"/>
              <w:right w:val="single" w:sz="12" w:space="0" w:color="C0504D" w:themeColor="accent2"/>
            </w:tcBorders>
            <w:shd w:val="clear" w:color="auto" w:fill="F2DBDB" w:themeFill="accent2" w:themeFillTint="33"/>
            <w:vAlign w:val="center"/>
            <w:hideMark/>
          </w:tcPr>
          <w:p w:rsidR="00643B9C" w:rsidRPr="00E45B97" w:rsidRDefault="00643B9C" w:rsidP="00643B9C">
            <w:pPr>
              <w:spacing w:after="0" w:line="240" w:lineRule="auto"/>
              <w:rPr>
                <w:rFonts w:asciiTheme="majorHAnsi" w:hAnsiTheme="majorHAnsi"/>
                <w:b/>
                <w:color w:val="000000" w:themeColor="text1"/>
              </w:rPr>
            </w:pPr>
          </w:p>
        </w:tc>
      </w:tr>
      <w:tr w:rsidR="00643B9C" w:rsidRPr="003E32D8" w:rsidTr="00643B9C">
        <w:trPr>
          <w:trHeight w:val="336"/>
        </w:trPr>
        <w:tc>
          <w:tcPr>
            <w:tcW w:w="2410"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shd w:val="clear" w:color="auto" w:fill="F2DBDB" w:themeFill="accent2" w:themeFillTint="33"/>
            <w:hideMark/>
          </w:tcPr>
          <w:p w:rsidR="00643B9C" w:rsidRPr="00E45B97" w:rsidRDefault="00643B9C" w:rsidP="00643B9C">
            <w:pPr>
              <w:spacing w:after="0" w:line="240" w:lineRule="auto"/>
              <w:rPr>
                <w:rFonts w:ascii="Arial Narrow" w:hAnsi="Arial Narrow"/>
                <w:b/>
                <w:color w:val="000000" w:themeColor="text1"/>
                <w:sz w:val="28"/>
              </w:rPr>
            </w:pPr>
            <w:r w:rsidRPr="00E45B97">
              <w:rPr>
                <w:rFonts w:ascii="Arial Narrow" w:hAnsi="Arial Narrow"/>
                <w:b/>
                <w:color w:val="000000" w:themeColor="text1"/>
                <w:sz w:val="28"/>
              </w:rPr>
              <w:t>Sınıf:           No:</w:t>
            </w:r>
          </w:p>
        </w:tc>
        <w:tc>
          <w:tcPr>
            <w:tcW w:w="6379" w:type="dxa"/>
            <w:vMerge/>
            <w:tcBorders>
              <w:top w:val="single" w:sz="12" w:space="0" w:color="C0504D" w:themeColor="accent2"/>
              <w:left w:val="single" w:sz="12" w:space="0" w:color="C0504D" w:themeColor="accent2"/>
              <w:bottom w:val="single" w:sz="12" w:space="0" w:color="C0504D" w:themeColor="accent2"/>
              <w:right w:val="single" w:sz="12" w:space="0" w:color="C0504D" w:themeColor="accent2"/>
            </w:tcBorders>
            <w:shd w:val="clear" w:color="auto" w:fill="F2DBDB" w:themeFill="accent2" w:themeFillTint="33"/>
            <w:vAlign w:val="center"/>
            <w:hideMark/>
          </w:tcPr>
          <w:p w:rsidR="00643B9C" w:rsidRPr="00E45B97" w:rsidRDefault="00643B9C" w:rsidP="00643B9C">
            <w:pPr>
              <w:spacing w:after="0" w:line="240" w:lineRule="auto"/>
              <w:rPr>
                <w:rFonts w:asciiTheme="majorHAnsi" w:hAnsiTheme="majorHAnsi" w:cs="Tahoma"/>
                <w:b/>
                <w:color w:val="000000" w:themeColor="text1"/>
                <w:sz w:val="20"/>
                <w:szCs w:val="20"/>
              </w:rPr>
            </w:pPr>
          </w:p>
        </w:tc>
        <w:tc>
          <w:tcPr>
            <w:tcW w:w="1417" w:type="dxa"/>
            <w:vMerge/>
            <w:tcBorders>
              <w:top w:val="single" w:sz="12" w:space="0" w:color="C0504D" w:themeColor="accent2"/>
              <w:left w:val="single" w:sz="12" w:space="0" w:color="C0504D" w:themeColor="accent2"/>
              <w:bottom w:val="single" w:sz="12" w:space="0" w:color="C0504D" w:themeColor="accent2"/>
              <w:right w:val="single" w:sz="12" w:space="0" w:color="C0504D" w:themeColor="accent2"/>
            </w:tcBorders>
            <w:shd w:val="clear" w:color="auto" w:fill="F2DBDB" w:themeFill="accent2" w:themeFillTint="33"/>
            <w:vAlign w:val="center"/>
            <w:hideMark/>
          </w:tcPr>
          <w:p w:rsidR="00643B9C" w:rsidRPr="00E45B97" w:rsidRDefault="00643B9C" w:rsidP="00643B9C">
            <w:pPr>
              <w:spacing w:after="0" w:line="240" w:lineRule="auto"/>
              <w:rPr>
                <w:rFonts w:asciiTheme="majorHAnsi" w:hAnsiTheme="majorHAnsi"/>
                <w:b/>
                <w:color w:val="000000" w:themeColor="text1"/>
              </w:rPr>
            </w:pPr>
          </w:p>
        </w:tc>
      </w:tr>
    </w:tbl>
    <w:p w:rsidR="00FC211A" w:rsidRPr="00E36660" w:rsidRDefault="00FC211A" w:rsidP="00FC211A">
      <w:pPr>
        <w:rPr>
          <w:rFonts w:ascii="Arial" w:eastAsia="Calibri" w:hAnsi="Arial" w:cs="Arial"/>
          <w:bCs/>
          <w:color w:val="000000"/>
        </w:rPr>
      </w:pPr>
      <w:r w:rsidRPr="00E36660">
        <w:rPr>
          <w:rFonts w:ascii="Arial" w:eastAsia="Calibri" w:hAnsi="Arial" w:cs="Arial"/>
          <w:bCs/>
          <w:color w:val="000000"/>
        </w:rPr>
        <w:t>İnsanlık tarihi incelendiğinde, her dönemde ve her yerde inanan insan ve din gerçeği ile karşılaşılır. Arkeolojik kalıntılarda, tarihi kaynaklarda, ilahi kitap yazmalarında ve toplumların kültürlerinde dinî motiflerin varlığı yoğun olarak görülür.</w:t>
      </w:r>
    </w:p>
    <w:p w:rsidR="00FC211A" w:rsidRPr="00E36660" w:rsidRDefault="00E36660" w:rsidP="00FC211A">
      <w:pPr>
        <w:rPr>
          <w:rFonts w:ascii="Arial" w:hAnsi="Arial" w:cs="Arial"/>
          <w:b/>
          <w:bCs/>
          <w:color w:val="000000"/>
        </w:rPr>
      </w:pPr>
      <w:r>
        <w:rPr>
          <w:rFonts w:ascii="Arial" w:eastAsia="Calibri" w:hAnsi="Arial" w:cs="Arial"/>
          <w:b/>
          <w:bCs/>
          <w:color w:val="000000"/>
        </w:rPr>
        <w:t xml:space="preserve">1- </w:t>
      </w:r>
      <w:r w:rsidR="00FC211A" w:rsidRPr="00E36660">
        <w:rPr>
          <w:rFonts w:ascii="Arial" w:eastAsia="Calibri" w:hAnsi="Arial" w:cs="Arial"/>
          <w:b/>
          <w:bCs/>
          <w:color w:val="000000"/>
        </w:rPr>
        <w:t xml:space="preserve">Bu </w:t>
      </w:r>
      <w:r w:rsidR="00FC211A" w:rsidRPr="00E36660">
        <w:rPr>
          <w:rFonts w:ascii="Arial" w:hAnsi="Arial" w:cs="Arial"/>
          <w:b/>
          <w:bCs/>
          <w:color w:val="000000"/>
        </w:rPr>
        <w:t>metinde vurgulanan husus nedir? Yazınız.</w:t>
      </w:r>
    </w:p>
    <w:p w:rsidR="007A6512" w:rsidRPr="00E36660" w:rsidRDefault="007A6512" w:rsidP="007D44DB">
      <w:pPr>
        <w:tabs>
          <w:tab w:val="left" w:pos="3180"/>
        </w:tabs>
        <w:rPr>
          <w:rFonts w:ascii="Arial" w:hAnsi="Arial" w:cs="Arial"/>
          <w:b/>
        </w:rPr>
      </w:pPr>
    </w:p>
    <w:p w:rsidR="00FC211A" w:rsidRPr="00E36660" w:rsidRDefault="00FC211A" w:rsidP="007D44DB">
      <w:pPr>
        <w:tabs>
          <w:tab w:val="left" w:pos="3180"/>
        </w:tabs>
        <w:rPr>
          <w:rFonts w:ascii="Arial" w:hAnsi="Arial" w:cs="Arial"/>
          <w:b/>
        </w:rPr>
      </w:pPr>
    </w:p>
    <w:p w:rsidR="007A6512" w:rsidRPr="00E36660" w:rsidRDefault="007A6512" w:rsidP="007A6512">
      <w:pPr>
        <w:spacing w:after="0"/>
        <w:ind w:right="-57"/>
        <w:rPr>
          <w:rFonts w:ascii="Arial" w:hAnsi="Arial" w:cs="Arial"/>
          <w:iCs/>
          <w:color w:val="000000"/>
        </w:rPr>
      </w:pPr>
      <w:r w:rsidRPr="00E36660">
        <w:rPr>
          <w:rFonts w:ascii="Arial" w:eastAsia="Calibri" w:hAnsi="Arial" w:cs="Arial"/>
          <w:iCs/>
          <w:color w:val="000000"/>
        </w:rPr>
        <w:t>“Sözlerin en hayırlısı Allah’ın kitabı Kur’an-ı Kerim’dir. Yolların en hayırlısı Muhammed’in yoludur. İşlerin en kötüsü sonradan ortaya çıkarılan bid’atlerdir. Bütün bid’atler de dalalettir.”</w:t>
      </w:r>
    </w:p>
    <w:p w:rsidR="007A6512" w:rsidRPr="00E36660" w:rsidRDefault="007A6512" w:rsidP="007A6512">
      <w:pPr>
        <w:spacing w:after="0"/>
        <w:ind w:right="-57"/>
        <w:rPr>
          <w:rFonts w:ascii="Arial" w:eastAsia="Calibri" w:hAnsi="Arial" w:cs="Arial"/>
          <w:color w:val="000000"/>
        </w:rPr>
      </w:pPr>
      <w:r w:rsidRPr="00E36660">
        <w:rPr>
          <w:rFonts w:ascii="Arial" w:hAnsi="Arial" w:cs="Arial"/>
          <w:iCs/>
          <w:color w:val="000000"/>
        </w:rPr>
        <w:t xml:space="preserve">                                                                                                        </w:t>
      </w:r>
      <w:r w:rsidRPr="00E36660">
        <w:rPr>
          <w:rFonts w:ascii="Arial" w:eastAsia="Calibri" w:hAnsi="Arial" w:cs="Arial"/>
          <w:color w:val="000000"/>
        </w:rPr>
        <w:t xml:space="preserve"> (Hadis</w:t>
      </w:r>
      <w:r w:rsidRPr="00E36660">
        <w:rPr>
          <w:rFonts w:ascii="Arial" w:hAnsi="Arial" w:cs="Arial"/>
          <w:color w:val="000000"/>
        </w:rPr>
        <w:t>-i şerif</w:t>
      </w:r>
      <w:r w:rsidRPr="00E36660">
        <w:rPr>
          <w:rFonts w:ascii="Arial" w:eastAsia="Calibri" w:hAnsi="Arial" w:cs="Arial"/>
          <w:color w:val="000000"/>
        </w:rPr>
        <w:t>)</w:t>
      </w:r>
    </w:p>
    <w:p w:rsidR="002020C4" w:rsidRDefault="00E36660" w:rsidP="007D44DB">
      <w:pPr>
        <w:tabs>
          <w:tab w:val="left" w:pos="3180"/>
        </w:tabs>
        <w:rPr>
          <w:rFonts w:ascii="Arial" w:hAnsi="Arial" w:cs="Arial"/>
          <w:b/>
        </w:rPr>
      </w:pPr>
      <w:r>
        <w:rPr>
          <w:rFonts w:ascii="Arial" w:hAnsi="Arial" w:cs="Arial"/>
          <w:b/>
        </w:rPr>
        <w:t xml:space="preserve">2- </w:t>
      </w:r>
      <w:r w:rsidR="007A6512" w:rsidRPr="00E36660">
        <w:rPr>
          <w:rFonts w:ascii="Arial" w:hAnsi="Arial" w:cs="Arial"/>
          <w:b/>
        </w:rPr>
        <w:t>Bu hadisi İslam’ın, dinin korunması</w:t>
      </w:r>
      <w:r w:rsidR="00FC211A" w:rsidRPr="00E36660">
        <w:rPr>
          <w:rFonts w:ascii="Arial" w:hAnsi="Arial" w:cs="Arial"/>
          <w:b/>
        </w:rPr>
        <w:t xml:space="preserve"> ilkesi bakımından açıklayınız.</w:t>
      </w:r>
    </w:p>
    <w:p w:rsidR="00CA1617" w:rsidRPr="00E36660" w:rsidRDefault="00CA1617" w:rsidP="007D44DB">
      <w:pPr>
        <w:tabs>
          <w:tab w:val="left" w:pos="3180"/>
        </w:tabs>
        <w:rPr>
          <w:rFonts w:ascii="Arial" w:hAnsi="Arial" w:cs="Arial"/>
          <w:b/>
        </w:rPr>
      </w:pPr>
    </w:p>
    <w:p w:rsidR="00FC211A" w:rsidRPr="00E36660" w:rsidRDefault="00FC211A" w:rsidP="007D44DB">
      <w:pPr>
        <w:tabs>
          <w:tab w:val="left" w:pos="3180"/>
        </w:tabs>
        <w:rPr>
          <w:rFonts w:ascii="Arial" w:hAnsi="Arial" w:cs="Arial"/>
          <w:b/>
        </w:rPr>
      </w:pPr>
    </w:p>
    <w:p w:rsidR="00FC211A" w:rsidRPr="00E36660" w:rsidRDefault="00FC211A" w:rsidP="007D44DB">
      <w:pPr>
        <w:tabs>
          <w:tab w:val="left" w:pos="3180"/>
        </w:tabs>
        <w:rPr>
          <w:rFonts w:ascii="Arial" w:hAnsi="Arial" w:cs="Arial"/>
          <w:b/>
        </w:rPr>
      </w:pPr>
    </w:p>
    <w:p w:rsidR="002020C4" w:rsidRPr="00E36660" w:rsidRDefault="00FC211A" w:rsidP="007D44DB">
      <w:pPr>
        <w:tabs>
          <w:tab w:val="left" w:pos="3180"/>
        </w:tabs>
        <w:rPr>
          <w:rFonts w:ascii="Arial" w:hAnsi="Arial" w:cs="Arial"/>
          <w:b/>
        </w:rPr>
      </w:pPr>
      <w:r w:rsidRPr="00E36660">
        <w:rPr>
          <w:rFonts w:ascii="Arial" w:eastAsia="Calibri" w:hAnsi="Arial" w:cs="Arial"/>
          <w:color w:val="000000"/>
        </w:rPr>
        <w:t>İslam’a göre en temel haktır. Çünkü fertlerin varlığını sürdürmesi, iş ve faaliyetlerini devam ettirebilmesi buna bağlıdır. Bu yüzden İslam bireyin yaşama hakkını henüz anne karnında iken güvence altına alır.</w:t>
      </w:r>
    </w:p>
    <w:p w:rsidR="003E32D8" w:rsidRPr="00E36660" w:rsidRDefault="00E36660" w:rsidP="007D44DB">
      <w:pPr>
        <w:tabs>
          <w:tab w:val="left" w:pos="3180"/>
        </w:tabs>
        <w:rPr>
          <w:rFonts w:ascii="Arial" w:hAnsi="Arial" w:cs="Arial"/>
          <w:b/>
        </w:rPr>
      </w:pPr>
      <w:r>
        <w:rPr>
          <w:rFonts w:ascii="Arial" w:hAnsi="Arial" w:cs="Arial"/>
          <w:b/>
        </w:rPr>
        <w:t xml:space="preserve">3- </w:t>
      </w:r>
      <w:r w:rsidR="00FC211A" w:rsidRPr="00E36660">
        <w:rPr>
          <w:rFonts w:ascii="Arial" w:hAnsi="Arial" w:cs="Arial"/>
          <w:b/>
        </w:rPr>
        <w:t>Bu metin İslam’ın koruma altına aldığı ilkelerden hangisi ile ilgilidir? Yazınız.</w:t>
      </w:r>
    </w:p>
    <w:p w:rsidR="00011326" w:rsidRPr="00E36660" w:rsidRDefault="00011326" w:rsidP="007D44DB">
      <w:pPr>
        <w:tabs>
          <w:tab w:val="left" w:pos="3180"/>
        </w:tabs>
        <w:rPr>
          <w:rFonts w:ascii="Arial" w:hAnsi="Arial" w:cs="Arial"/>
        </w:rPr>
      </w:pPr>
    </w:p>
    <w:p w:rsidR="00E36660" w:rsidRPr="00E36660" w:rsidRDefault="00E36660" w:rsidP="007D44DB">
      <w:pPr>
        <w:tabs>
          <w:tab w:val="left" w:pos="3180"/>
        </w:tabs>
        <w:rPr>
          <w:rFonts w:ascii="Arial" w:hAnsi="Arial" w:cs="Arial"/>
        </w:rPr>
      </w:pPr>
    </w:p>
    <w:p w:rsidR="00011326" w:rsidRPr="00E36660" w:rsidRDefault="00011326" w:rsidP="00011326">
      <w:pPr>
        <w:rPr>
          <w:rFonts w:ascii="Arial" w:eastAsia="Calibri" w:hAnsi="Arial" w:cs="Arial"/>
          <w:bCs/>
          <w:color w:val="000000"/>
        </w:rPr>
      </w:pPr>
      <w:r w:rsidRPr="00E36660">
        <w:rPr>
          <w:rFonts w:ascii="Arial" w:eastAsia="Calibri" w:hAnsi="Arial" w:cs="Arial"/>
          <w:bCs/>
          <w:color w:val="000000"/>
        </w:rPr>
        <w:t xml:space="preserve">Hz. Yusuf yıllar sonra kendisini kuyaya atan kardeşlerine rastlamış ve onlara şöyle demiştir: “Bugün (benim tarafımdan) size bir kınama yok! Allah sizi bağışlasın, Çünkü O, merhamet edenlerin en merhametlisidir.” </w:t>
      </w:r>
    </w:p>
    <w:p w:rsidR="00FC211A" w:rsidRPr="00E36660" w:rsidRDefault="00E36660" w:rsidP="007D44DB">
      <w:pPr>
        <w:tabs>
          <w:tab w:val="left" w:pos="3180"/>
        </w:tabs>
        <w:rPr>
          <w:rFonts w:ascii="Arial" w:hAnsi="Arial" w:cs="Arial"/>
          <w:b/>
        </w:rPr>
      </w:pPr>
      <w:r>
        <w:rPr>
          <w:rFonts w:ascii="Arial" w:hAnsi="Arial" w:cs="Arial"/>
          <w:b/>
        </w:rPr>
        <w:t xml:space="preserve">4- </w:t>
      </w:r>
      <w:r w:rsidR="00011326" w:rsidRPr="00E36660">
        <w:rPr>
          <w:rFonts w:ascii="Arial" w:hAnsi="Arial" w:cs="Arial"/>
          <w:b/>
        </w:rPr>
        <w:t>Bu olaydan hareketle Hz. Yusuf’un tutum ve davranışlarından çıkarılabilecek ahlaki ilkeleri yazınız.</w:t>
      </w:r>
    </w:p>
    <w:p w:rsidR="00011326" w:rsidRPr="00E36660" w:rsidRDefault="00011326" w:rsidP="007D44DB">
      <w:pPr>
        <w:tabs>
          <w:tab w:val="left" w:pos="3180"/>
        </w:tabs>
        <w:rPr>
          <w:rFonts w:ascii="Arial" w:hAnsi="Arial" w:cs="Arial"/>
        </w:rPr>
      </w:pPr>
    </w:p>
    <w:p w:rsidR="00E36660" w:rsidRPr="00E36660" w:rsidRDefault="00E36660" w:rsidP="007D44DB">
      <w:pPr>
        <w:tabs>
          <w:tab w:val="left" w:pos="3180"/>
        </w:tabs>
        <w:rPr>
          <w:rFonts w:ascii="Arial" w:hAnsi="Arial" w:cs="Arial"/>
        </w:rPr>
      </w:pPr>
    </w:p>
    <w:p w:rsidR="00E36660" w:rsidRPr="00E36660" w:rsidRDefault="00E36660" w:rsidP="00E36660">
      <w:pPr>
        <w:autoSpaceDE w:val="0"/>
        <w:autoSpaceDN w:val="0"/>
        <w:adjustRightInd w:val="0"/>
        <w:ind w:left="139"/>
        <w:rPr>
          <w:rFonts w:ascii="Arial" w:hAnsi="Arial" w:cs="Arial"/>
        </w:rPr>
      </w:pPr>
      <w:r w:rsidRPr="00E36660">
        <w:rPr>
          <w:rFonts w:ascii="Arial" w:eastAsia="Calibri" w:hAnsi="Arial" w:cs="Arial"/>
        </w:rPr>
        <w:t>“Asra yemin ederim ki, İnsan gerçekten ziyandadır. Ancak iman edip</w:t>
      </w:r>
      <w:r w:rsidRPr="00E36660">
        <w:rPr>
          <w:rFonts w:ascii="Arial" w:hAnsi="Arial" w:cs="Arial"/>
        </w:rPr>
        <w:t>,</w:t>
      </w:r>
      <w:r w:rsidRPr="00E36660">
        <w:rPr>
          <w:rFonts w:ascii="Arial" w:eastAsia="Calibri" w:hAnsi="Arial" w:cs="Arial"/>
        </w:rPr>
        <w:t xml:space="preserve"> iyi dünya ve âhiret için yararlı işler yapanlar, birbirlerine hakkı tavsiye edenler ve sabrı tavsiye edenler başkadır.” (Asr suresi, 1-3. ayetler)</w:t>
      </w:r>
    </w:p>
    <w:p w:rsidR="00E36660" w:rsidRPr="00E36660" w:rsidRDefault="00E36660" w:rsidP="00E36660">
      <w:pPr>
        <w:autoSpaceDE w:val="0"/>
        <w:autoSpaceDN w:val="0"/>
        <w:adjustRightInd w:val="0"/>
        <w:ind w:left="139"/>
        <w:rPr>
          <w:rFonts w:ascii="Arial" w:eastAsia="Calibri" w:hAnsi="Arial" w:cs="Arial"/>
          <w:b/>
        </w:rPr>
      </w:pPr>
      <w:r>
        <w:rPr>
          <w:rFonts w:ascii="Arial" w:hAnsi="Arial" w:cs="Arial"/>
          <w:b/>
        </w:rPr>
        <w:t xml:space="preserve">5- </w:t>
      </w:r>
      <w:r w:rsidRPr="00E36660">
        <w:rPr>
          <w:rFonts w:ascii="Arial" w:hAnsi="Arial" w:cs="Arial"/>
          <w:b/>
        </w:rPr>
        <w:t>Anlamı verilen Asr Suresinde verilmek istenen mesajları açıklayınız?</w:t>
      </w:r>
    </w:p>
    <w:p w:rsidR="00FC211A" w:rsidRPr="00E36660" w:rsidRDefault="00FC211A" w:rsidP="007D44DB">
      <w:pPr>
        <w:tabs>
          <w:tab w:val="left" w:pos="3180"/>
        </w:tabs>
        <w:rPr>
          <w:rFonts w:ascii="Arial" w:hAnsi="Arial" w:cs="Arial"/>
        </w:rPr>
      </w:pPr>
    </w:p>
    <w:p w:rsidR="00FC211A" w:rsidRPr="00E36660" w:rsidRDefault="00FC211A" w:rsidP="007D44DB">
      <w:pPr>
        <w:tabs>
          <w:tab w:val="left" w:pos="3180"/>
        </w:tabs>
        <w:rPr>
          <w:rFonts w:ascii="Arial" w:hAnsi="Arial" w:cs="Arial"/>
        </w:rPr>
      </w:pPr>
    </w:p>
    <w:p w:rsidR="00011326" w:rsidRPr="00E36660" w:rsidRDefault="00011326" w:rsidP="007D44DB">
      <w:pPr>
        <w:tabs>
          <w:tab w:val="left" w:pos="3180"/>
        </w:tabs>
        <w:rPr>
          <w:rFonts w:ascii="Arial" w:hAnsi="Arial" w:cs="Arial"/>
        </w:rPr>
      </w:pPr>
    </w:p>
    <w:p w:rsidR="00011326" w:rsidRPr="00E36660" w:rsidRDefault="00011326" w:rsidP="00011326">
      <w:pPr>
        <w:rPr>
          <w:rFonts w:ascii="Arial" w:hAnsi="Arial" w:cs="Arial"/>
          <w:color w:val="000000"/>
        </w:rPr>
      </w:pPr>
      <w:r w:rsidRPr="00E36660">
        <w:rPr>
          <w:rFonts w:ascii="Arial" w:hAnsi="Arial" w:cs="Arial"/>
          <w:color w:val="000000"/>
        </w:rPr>
        <w:t>Peygamberimiz gerek peygamberlikle görevlendirilmeden gerekse daha sonra bir kez olsun yalan söylememişti. Buna, Müslümanlığı kabul etmiş olsun olmasın herkes şahitlik ederdi. O’nun peygamberliğine şiddetle karşı çıkan putperestler, insanların peygamberimize yönelmesini önlemek amacıyla çeşitli iftiralar atmışlar, ama ona asla “O bir yalancıdır.” diyememişlerdir. Çünkü herkes Hz. Muhammed’i çok iyi tanıdığından böyle bir iftiranın tutmayacağını çok iyi biliyorlardı.</w:t>
      </w:r>
    </w:p>
    <w:p w:rsidR="00011326" w:rsidRPr="00E36660" w:rsidRDefault="00E36660" w:rsidP="007D44DB">
      <w:pPr>
        <w:tabs>
          <w:tab w:val="left" w:pos="3180"/>
        </w:tabs>
        <w:rPr>
          <w:rFonts w:ascii="Arial" w:hAnsi="Arial" w:cs="Arial"/>
          <w:b/>
        </w:rPr>
      </w:pPr>
      <w:r>
        <w:rPr>
          <w:rFonts w:ascii="Arial" w:hAnsi="Arial" w:cs="Arial"/>
          <w:b/>
        </w:rPr>
        <w:t xml:space="preserve">6- </w:t>
      </w:r>
      <w:r w:rsidR="00011326" w:rsidRPr="00E36660">
        <w:rPr>
          <w:rFonts w:ascii="Arial" w:hAnsi="Arial" w:cs="Arial"/>
          <w:b/>
        </w:rPr>
        <w:t>Hz. Peygamberin (sav) bu metinde anlatılan özelliği peygamberlerin sıfatlarından hangisiyle ilgilidir? Açıklayınız.</w:t>
      </w:r>
    </w:p>
    <w:p w:rsidR="00CC3007" w:rsidRPr="00E36660" w:rsidRDefault="00CC3007" w:rsidP="007D44DB">
      <w:pPr>
        <w:tabs>
          <w:tab w:val="left" w:pos="3180"/>
        </w:tabs>
        <w:rPr>
          <w:rFonts w:ascii="Arial" w:hAnsi="Arial" w:cs="Arial"/>
        </w:rPr>
      </w:pPr>
    </w:p>
    <w:p w:rsidR="00CC3007" w:rsidRPr="00E36660" w:rsidRDefault="00CC3007" w:rsidP="00CC3007">
      <w:pPr>
        <w:rPr>
          <w:rFonts w:ascii="Arial" w:eastAsia="Calibri" w:hAnsi="Arial" w:cs="Arial"/>
          <w:color w:val="000000"/>
        </w:rPr>
      </w:pPr>
      <w:r w:rsidRPr="00E36660">
        <w:rPr>
          <w:rFonts w:ascii="Arial" w:eastAsia="Calibri" w:hAnsi="Arial" w:cs="Arial"/>
          <w:color w:val="000000"/>
        </w:rPr>
        <w:t>Peygamberimiz Hz. Muhammed’in (s.a.v.) çocukluğu, gençliği, bütünüyle Mekke’de geçmiştir. Mekke’de bulunan herkes onu tanır, nasıl biri olduğunu çok iyi bilirlerdi. Orada yaşayan hemen herkesin bir lakabı vardı. Peygamberimize de “el-emin” derlerdi. Peygamberimiz bu lakabı fazlasıyla hak ediyordu. Çünkü ne peygamberlikle görevlendirilmeden önce ne de sonra bir kez olsun yalan söylememişti ve kendisine emanet edilenleri zamanında sahiplerine teslim etmediği olmamıştır. Buna, Müslümanlığı kabul etmiş olsun olmasın herkes şahitlik ederdi.</w:t>
      </w:r>
    </w:p>
    <w:p w:rsidR="00CC3007" w:rsidRPr="00E36660" w:rsidRDefault="00E36660" w:rsidP="00CC3007">
      <w:pPr>
        <w:rPr>
          <w:rFonts w:ascii="Arial" w:eastAsia="Calibri" w:hAnsi="Arial" w:cs="Arial"/>
          <w:b/>
          <w:bCs/>
          <w:color w:val="000000"/>
        </w:rPr>
      </w:pPr>
      <w:r>
        <w:rPr>
          <w:rFonts w:ascii="Arial" w:hAnsi="Arial" w:cs="Arial"/>
          <w:b/>
          <w:color w:val="000000"/>
        </w:rPr>
        <w:t xml:space="preserve">7- </w:t>
      </w:r>
      <w:r w:rsidR="00CC3007" w:rsidRPr="00E36660">
        <w:rPr>
          <w:rFonts w:ascii="Arial" w:hAnsi="Arial" w:cs="Arial"/>
          <w:b/>
          <w:color w:val="000000"/>
        </w:rPr>
        <w:t>Bu parçada Peygamberimizin hangi özelliği vurgulanmıştır? Yazınız.</w:t>
      </w:r>
      <w:r w:rsidR="00CC3007" w:rsidRPr="00E36660">
        <w:rPr>
          <w:rFonts w:ascii="Arial" w:eastAsia="Calibri" w:hAnsi="Arial" w:cs="Arial"/>
          <w:b/>
          <w:bCs/>
          <w:color w:val="000000"/>
        </w:rPr>
        <w:t xml:space="preserve"> </w:t>
      </w:r>
    </w:p>
    <w:p w:rsidR="00CC3007" w:rsidRPr="00E36660" w:rsidRDefault="00CC3007" w:rsidP="007D44DB">
      <w:pPr>
        <w:tabs>
          <w:tab w:val="left" w:pos="3180"/>
        </w:tabs>
        <w:rPr>
          <w:rFonts w:ascii="Arial" w:hAnsi="Arial" w:cs="Arial"/>
        </w:rPr>
      </w:pPr>
    </w:p>
    <w:p w:rsidR="00E36660" w:rsidRPr="00E36660" w:rsidRDefault="00E36660" w:rsidP="007D44DB">
      <w:pPr>
        <w:tabs>
          <w:tab w:val="left" w:pos="3180"/>
        </w:tabs>
        <w:rPr>
          <w:rFonts w:ascii="Arial" w:hAnsi="Arial" w:cs="Arial"/>
        </w:rPr>
      </w:pPr>
    </w:p>
    <w:p w:rsidR="00CC3007" w:rsidRPr="00E36660" w:rsidRDefault="00CC3007" w:rsidP="00CC3007">
      <w:pPr>
        <w:rPr>
          <w:rFonts w:ascii="Arial" w:eastAsia="Calibri" w:hAnsi="Arial" w:cs="Arial"/>
          <w:color w:val="000000"/>
          <w:shd w:val="clear" w:color="auto" w:fill="FFFFFF"/>
        </w:rPr>
      </w:pPr>
      <w:r w:rsidRPr="00E36660">
        <w:rPr>
          <w:rFonts w:ascii="Arial" w:eastAsia="Calibri" w:hAnsi="Arial" w:cs="Arial"/>
          <w:color w:val="000000"/>
          <w:shd w:val="clear" w:color="auto" w:fill="FFFFFF"/>
        </w:rPr>
        <w:t xml:space="preserve">Bir gün sevgili peygamberimiz İslam'ı anlatmak için Taif şehrine gitmişti. Mekkeli müşriklerin kışkırtmasıyla Taifliler </w:t>
      </w:r>
      <w:r w:rsidR="00E36660" w:rsidRPr="00E36660">
        <w:rPr>
          <w:rFonts w:ascii="Arial" w:eastAsia="Calibri" w:hAnsi="Arial" w:cs="Arial"/>
          <w:color w:val="000000"/>
          <w:shd w:val="clear" w:color="auto" w:fill="FFFFFF"/>
        </w:rPr>
        <w:t>Peygamberimize</w:t>
      </w:r>
      <w:r w:rsidRPr="00E36660">
        <w:rPr>
          <w:rFonts w:ascii="Arial" w:eastAsia="Calibri" w:hAnsi="Arial" w:cs="Arial"/>
          <w:color w:val="000000"/>
          <w:shd w:val="clear" w:color="auto" w:fill="FFFFFF"/>
        </w:rPr>
        <w:t xml:space="preserve"> taş attılar, eziyet ettiler, yoluna diken attılar. Ancak Peygamberimiz bu duruma çok üzül</w:t>
      </w:r>
      <w:r w:rsidR="00E36660" w:rsidRPr="00E36660">
        <w:rPr>
          <w:rFonts w:ascii="Arial" w:eastAsia="Calibri" w:hAnsi="Arial" w:cs="Arial"/>
          <w:color w:val="000000"/>
          <w:shd w:val="clear" w:color="auto" w:fill="FFFFFF"/>
        </w:rPr>
        <w:t>düğü halde y</w:t>
      </w:r>
      <w:r w:rsidRPr="00E36660">
        <w:rPr>
          <w:rFonts w:ascii="Arial" w:eastAsia="Calibri" w:hAnsi="Arial" w:cs="Arial"/>
          <w:color w:val="000000"/>
          <w:shd w:val="clear" w:color="auto" w:fill="FFFFFF"/>
        </w:rPr>
        <w:t>. Onlar için</w:t>
      </w:r>
      <w:r w:rsidR="00E36660" w:rsidRPr="00E36660">
        <w:rPr>
          <w:rFonts w:ascii="Arial" w:eastAsia="Calibri" w:hAnsi="Arial" w:cs="Arial"/>
          <w:color w:val="000000"/>
          <w:shd w:val="clear" w:color="auto" w:fill="FFFFFF"/>
        </w:rPr>
        <w:t>;</w:t>
      </w:r>
      <w:r w:rsidRPr="00E36660">
        <w:rPr>
          <w:rFonts w:ascii="Arial" w:eastAsia="Calibri" w:hAnsi="Arial" w:cs="Arial"/>
          <w:color w:val="000000"/>
          <w:shd w:val="clear" w:color="auto" w:fill="FFFFFF"/>
        </w:rPr>
        <w:t xml:space="preserve"> "Rabbim! Halkımı </w:t>
      </w:r>
      <w:r w:rsidR="00E36660" w:rsidRPr="00E36660">
        <w:rPr>
          <w:rFonts w:ascii="Arial" w:eastAsia="Calibri" w:hAnsi="Arial" w:cs="Arial"/>
          <w:color w:val="000000"/>
          <w:shd w:val="clear" w:color="auto" w:fill="FFFFFF"/>
        </w:rPr>
        <w:t>affet</w:t>
      </w:r>
      <w:r w:rsidRPr="00E36660">
        <w:rPr>
          <w:rFonts w:ascii="Arial" w:eastAsia="Calibri" w:hAnsi="Arial" w:cs="Arial"/>
          <w:color w:val="000000"/>
          <w:shd w:val="clear" w:color="auto" w:fill="FFFFFF"/>
        </w:rPr>
        <w:t>, onlar ne yaptıklarının farkında değiller." diye dua etti.</w:t>
      </w:r>
    </w:p>
    <w:p w:rsidR="00011326" w:rsidRPr="00E36660" w:rsidRDefault="00E36660" w:rsidP="007D44DB">
      <w:pPr>
        <w:tabs>
          <w:tab w:val="left" w:pos="3180"/>
        </w:tabs>
        <w:rPr>
          <w:rFonts w:ascii="Arial" w:hAnsi="Arial" w:cs="Arial"/>
          <w:b/>
        </w:rPr>
      </w:pPr>
      <w:r>
        <w:rPr>
          <w:rFonts w:ascii="Arial" w:hAnsi="Arial" w:cs="Arial"/>
          <w:b/>
        </w:rPr>
        <w:t xml:space="preserve">8- </w:t>
      </w:r>
      <w:r w:rsidR="00CC3007" w:rsidRPr="00E36660">
        <w:rPr>
          <w:rFonts w:ascii="Arial" w:hAnsi="Arial" w:cs="Arial"/>
          <w:b/>
        </w:rPr>
        <w:t>Bu metinde Peygamber Efendimizin hangi özelliğine dikkat çekilmiştir? Açıklayınız.</w:t>
      </w:r>
    </w:p>
    <w:p w:rsidR="00011326" w:rsidRDefault="00011326" w:rsidP="007D44DB">
      <w:pPr>
        <w:tabs>
          <w:tab w:val="left" w:pos="3180"/>
        </w:tabs>
        <w:rPr>
          <w:rFonts w:ascii="Arial" w:hAnsi="Arial" w:cs="Arial"/>
        </w:rPr>
      </w:pPr>
    </w:p>
    <w:p w:rsidR="00C52CE0" w:rsidRPr="00E36660" w:rsidRDefault="00C52CE0" w:rsidP="007D44DB">
      <w:pPr>
        <w:tabs>
          <w:tab w:val="left" w:pos="3180"/>
        </w:tabs>
        <w:rPr>
          <w:rFonts w:ascii="Arial" w:hAnsi="Arial" w:cs="Arial"/>
        </w:rPr>
      </w:pPr>
    </w:p>
    <w:p w:rsidR="00E36660" w:rsidRPr="00E36660" w:rsidRDefault="00E36660" w:rsidP="00E36660">
      <w:pPr>
        <w:tabs>
          <w:tab w:val="left" w:pos="3180"/>
        </w:tabs>
        <w:spacing w:after="0"/>
        <w:rPr>
          <w:rFonts w:ascii="Arial" w:hAnsi="Arial" w:cs="Arial"/>
        </w:rPr>
      </w:pPr>
      <w:r w:rsidRPr="00E36660">
        <w:rPr>
          <w:rFonts w:ascii="Arial" w:eastAsia="Calibri" w:hAnsi="Arial" w:cs="Arial"/>
        </w:rPr>
        <w:t>“... (Ey Peygamber!) sen onlara Allah’ın rahmetinden dolayı yumuşak davrandın. Eğer onlara karşı kırıcı ve sert olsaydın, doğrusu senden ayrılıp giderlerdi. Artık onları hoş gör ve bağışlanmaları için dua et.”</w:t>
      </w:r>
    </w:p>
    <w:p w:rsidR="00E36660" w:rsidRPr="00C52CE0" w:rsidRDefault="00E36660" w:rsidP="00E36660">
      <w:pPr>
        <w:tabs>
          <w:tab w:val="left" w:pos="3180"/>
        </w:tabs>
        <w:spacing w:after="0"/>
        <w:rPr>
          <w:rFonts w:ascii="Arial" w:hAnsi="Arial" w:cs="Arial"/>
        </w:rPr>
      </w:pPr>
      <w:r w:rsidRPr="00E36660">
        <w:rPr>
          <w:rFonts w:ascii="Arial" w:hAnsi="Arial" w:cs="Arial"/>
        </w:rPr>
        <w:t xml:space="preserve"> </w:t>
      </w:r>
      <w:r w:rsidRPr="00E36660">
        <w:rPr>
          <w:rFonts w:ascii="Arial" w:hAnsi="Arial" w:cs="Arial"/>
        </w:rPr>
        <w:tab/>
      </w:r>
      <w:r w:rsidRPr="00E36660">
        <w:rPr>
          <w:rFonts w:ascii="Arial" w:hAnsi="Arial" w:cs="Arial"/>
        </w:rPr>
        <w:tab/>
      </w:r>
      <w:r w:rsidRPr="00E36660">
        <w:rPr>
          <w:rFonts w:ascii="Arial" w:hAnsi="Arial" w:cs="Arial"/>
        </w:rPr>
        <w:tab/>
      </w:r>
      <w:r w:rsidRPr="00E36660">
        <w:rPr>
          <w:rFonts w:ascii="Arial" w:hAnsi="Arial" w:cs="Arial"/>
        </w:rPr>
        <w:tab/>
      </w:r>
      <w:r w:rsidRPr="00E36660">
        <w:rPr>
          <w:rFonts w:ascii="Arial" w:hAnsi="Arial" w:cs="Arial"/>
        </w:rPr>
        <w:tab/>
      </w:r>
      <w:r w:rsidRPr="00E36660">
        <w:rPr>
          <w:rFonts w:ascii="Arial" w:hAnsi="Arial" w:cs="Arial"/>
        </w:rPr>
        <w:tab/>
        <w:t xml:space="preserve">    </w:t>
      </w:r>
      <w:r w:rsidRPr="00E36660">
        <w:rPr>
          <w:rFonts w:ascii="Arial" w:hAnsi="Arial" w:cs="Arial"/>
        </w:rPr>
        <w:tab/>
      </w:r>
      <w:r w:rsidRPr="00E36660">
        <w:rPr>
          <w:rFonts w:ascii="Arial" w:eastAsia="Calibri" w:hAnsi="Arial" w:cs="Arial"/>
        </w:rPr>
        <w:t xml:space="preserve"> </w:t>
      </w:r>
      <w:r w:rsidRPr="00E36660">
        <w:rPr>
          <w:rFonts w:ascii="Arial" w:hAnsi="Arial" w:cs="Arial"/>
        </w:rPr>
        <w:t xml:space="preserve"> </w:t>
      </w:r>
      <w:r w:rsidRPr="00E36660">
        <w:rPr>
          <w:rFonts w:ascii="Arial" w:eastAsia="Calibri" w:hAnsi="Arial" w:cs="Arial"/>
        </w:rPr>
        <w:t>(Âl-i İmran Suresi: 159. ayet)</w:t>
      </w:r>
    </w:p>
    <w:p w:rsidR="00061E42" w:rsidRPr="00E36660" w:rsidRDefault="00E36660" w:rsidP="007D44DB">
      <w:pPr>
        <w:tabs>
          <w:tab w:val="left" w:pos="3180"/>
        </w:tabs>
        <w:rPr>
          <w:rFonts w:ascii="Arial" w:hAnsi="Arial" w:cs="Arial"/>
          <w:b/>
        </w:rPr>
      </w:pPr>
      <w:r>
        <w:rPr>
          <w:rFonts w:ascii="Arial" w:hAnsi="Arial" w:cs="Arial"/>
          <w:b/>
        </w:rPr>
        <w:t xml:space="preserve">9- </w:t>
      </w:r>
      <w:r w:rsidRPr="00E36660">
        <w:rPr>
          <w:rFonts w:ascii="Arial" w:hAnsi="Arial" w:cs="Arial"/>
          <w:b/>
        </w:rPr>
        <w:t>Bu ayeti örnek alan bir kişiden beklenen davranışları yazınız.</w:t>
      </w:r>
    </w:p>
    <w:p w:rsidR="00C52CE0" w:rsidRPr="00E36660" w:rsidRDefault="00C52CE0" w:rsidP="007D44DB">
      <w:pPr>
        <w:tabs>
          <w:tab w:val="left" w:pos="3180"/>
        </w:tabs>
        <w:rPr>
          <w:rFonts w:ascii="Arial" w:hAnsi="Arial" w:cs="Arial"/>
        </w:rPr>
      </w:pPr>
    </w:p>
    <w:p w:rsidR="00E36660" w:rsidRPr="00E36660" w:rsidRDefault="00E36660" w:rsidP="007D44DB">
      <w:pPr>
        <w:tabs>
          <w:tab w:val="left" w:pos="3180"/>
        </w:tabs>
        <w:rPr>
          <w:rFonts w:ascii="Arial" w:hAnsi="Arial" w:cs="Arial"/>
        </w:rPr>
      </w:pPr>
    </w:p>
    <w:p w:rsidR="00061E42" w:rsidRPr="00E36660" w:rsidRDefault="00061E42" w:rsidP="00C52CE0">
      <w:pPr>
        <w:tabs>
          <w:tab w:val="left" w:pos="3180"/>
        </w:tabs>
        <w:spacing w:after="0"/>
        <w:rPr>
          <w:rFonts w:ascii="Arial" w:hAnsi="Arial" w:cs="Arial"/>
          <w:bCs/>
          <w:color w:val="000000"/>
        </w:rPr>
      </w:pPr>
      <w:r w:rsidRPr="00E36660">
        <w:rPr>
          <w:rFonts w:ascii="Arial" w:hAnsi="Arial" w:cs="Arial"/>
          <w:bCs/>
          <w:color w:val="000000"/>
        </w:rPr>
        <w:t>- Peygamberimiz, Bedir Savaşı’nda uygulanacak taktik hususunda arkadaşlarına danışmıştır.</w:t>
      </w:r>
    </w:p>
    <w:p w:rsidR="00061E42" w:rsidRPr="00E36660" w:rsidRDefault="00061E42" w:rsidP="00C52CE0">
      <w:pPr>
        <w:tabs>
          <w:tab w:val="left" w:pos="3180"/>
        </w:tabs>
        <w:spacing w:after="0"/>
        <w:rPr>
          <w:rFonts w:ascii="Arial" w:hAnsi="Arial" w:cs="Arial"/>
          <w:color w:val="000000"/>
        </w:rPr>
      </w:pPr>
      <w:r w:rsidRPr="00E36660">
        <w:rPr>
          <w:rFonts w:ascii="Arial" w:hAnsi="Arial" w:cs="Arial"/>
          <w:bCs/>
          <w:color w:val="000000"/>
        </w:rPr>
        <w:t xml:space="preserve">- </w:t>
      </w:r>
      <w:r w:rsidR="006F25AD" w:rsidRPr="00E36660">
        <w:rPr>
          <w:rFonts w:ascii="Arial" w:hAnsi="Arial" w:cs="Arial"/>
          <w:color w:val="000000"/>
        </w:rPr>
        <w:t>Peygamberimiz, peygamber olmasına rağmen ‘her şeyin en iyisini ben bilirim’ anlayışıyla hareket etmemiş, önemli konularda arkadaşlarının da fikirlerini almıştır.</w:t>
      </w:r>
    </w:p>
    <w:p w:rsidR="00061E42" w:rsidRDefault="006F25AD" w:rsidP="00C52CE0">
      <w:pPr>
        <w:tabs>
          <w:tab w:val="left" w:pos="3180"/>
        </w:tabs>
        <w:spacing w:after="0"/>
        <w:rPr>
          <w:rFonts w:ascii="Arial" w:hAnsi="Arial" w:cs="Arial"/>
          <w:color w:val="333333"/>
        </w:rPr>
      </w:pPr>
      <w:r w:rsidRPr="00E36660">
        <w:rPr>
          <w:rFonts w:ascii="Arial" w:hAnsi="Arial" w:cs="Arial"/>
          <w:color w:val="333333"/>
        </w:rPr>
        <w:t>- Peygamberimiz, önemli bir karar vermeden önce kendisine bir öneri teklif edildiğinde bunu dikkate almıştır.</w:t>
      </w:r>
    </w:p>
    <w:p w:rsidR="00C52CE0" w:rsidRPr="00E36660" w:rsidRDefault="00C52CE0" w:rsidP="00C52CE0">
      <w:pPr>
        <w:tabs>
          <w:tab w:val="left" w:pos="3180"/>
        </w:tabs>
        <w:spacing w:after="0"/>
        <w:rPr>
          <w:rFonts w:ascii="Arial" w:hAnsi="Arial" w:cs="Arial"/>
        </w:rPr>
      </w:pPr>
    </w:p>
    <w:p w:rsidR="00011326" w:rsidRPr="00E36660" w:rsidRDefault="00E36660" w:rsidP="007D44DB">
      <w:pPr>
        <w:tabs>
          <w:tab w:val="left" w:pos="3180"/>
        </w:tabs>
        <w:rPr>
          <w:rFonts w:ascii="Arial" w:hAnsi="Arial" w:cs="Arial"/>
          <w:b/>
        </w:rPr>
      </w:pPr>
      <w:r>
        <w:rPr>
          <w:rFonts w:ascii="Arial" w:hAnsi="Arial" w:cs="Arial"/>
          <w:b/>
        </w:rPr>
        <w:t xml:space="preserve">10- </w:t>
      </w:r>
      <w:r w:rsidR="00061E42" w:rsidRPr="00E36660">
        <w:rPr>
          <w:rFonts w:ascii="Arial" w:hAnsi="Arial" w:cs="Arial"/>
          <w:b/>
        </w:rPr>
        <w:t>Verilen bu örnekler Peygamberimizin hangi özelliğiyle ilgilidir? Yazınız.</w:t>
      </w:r>
    </w:p>
    <w:p w:rsidR="00011326" w:rsidRPr="00E36660" w:rsidRDefault="00011326" w:rsidP="007D44DB">
      <w:pPr>
        <w:tabs>
          <w:tab w:val="left" w:pos="3180"/>
        </w:tabs>
        <w:rPr>
          <w:rFonts w:ascii="Arial" w:hAnsi="Arial" w:cs="Arial"/>
        </w:rPr>
      </w:pPr>
    </w:p>
    <w:p w:rsidR="00011326" w:rsidRPr="00C52CE0" w:rsidRDefault="00011326" w:rsidP="007D44DB">
      <w:pPr>
        <w:tabs>
          <w:tab w:val="left" w:pos="3180"/>
        </w:tabs>
        <w:rPr>
          <w:rFonts w:ascii="Arial" w:hAnsi="Arial" w:cs="Arial"/>
          <w:color w:val="12A2B6"/>
        </w:rPr>
      </w:pPr>
    </w:p>
    <w:p w:rsidR="00CA1617" w:rsidRPr="00BC314C" w:rsidRDefault="00CA1617" w:rsidP="00CA1617">
      <w:pPr>
        <w:spacing w:after="0"/>
        <w:jc w:val="center"/>
        <w:rPr>
          <w:rFonts w:ascii="Arial" w:hAnsi="Arial" w:cs="Arial"/>
          <w:b/>
          <w:sz w:val="20"/>
          <w:szCs w:val="20"/>
        </w:rPr>
      </w:pPr>
      <w:r w:rsidRPr="00BC314C">
        <w:rPr>
          <w:rFonts w:ascii="Arial" w:hAnsi="Arial" w:cs="Arial"/>
          <w:b/>
          <w:sz w:val="20"/>
          <w:szCs w:val="20"/>
        </w:rPr>
        <w:lastRenderedPageBreak/>
        <w:t>Bizi aşağıdaki linklerden takip edebilirsiniz:</w:t>
      </w:r>
    </w:p>
    <w:p w:rsidR="00CA1617" w:rsidRPr="00C52CE0" w:rsidRDefault="00CA1617" w:rsidP="00CA1617">
      <w:pPr>
        <w:spacing w:after="0"/>
        <w:rPr>
          <w:b/>
          <w:color w:val="12A2B6"/>
          <w:sz w:val="20"/>
          <w:szCs w:val="20"/>
        </w:rPr>
      </w:pPr>
      <w:r w:rsidRPr="00C83FB2">
        <w:rPr>
          <w:rFonts w:ascii="Arial" w:hAnsi="Arial" w:cs="Arial"/>
          <w:sz w:val="20"/>
          <w:szCs w:val="20"/>
        </w:rPr>
        <w:t>Dkab Öğretmenlerine yönelik web sitemiz:</w:t>
      </w:r>
      <w:r w:rsidRPr="00C52CE0">
        <w:rPr>
          <w:rFonts w:ascii="Arial" w:hAnsi="Arial" w:cs="Arial"/>
          <w:color w:val="12A2B6"/>
          <w:sz w:val="20"/>
          <w:szCs w:val="20"/>
        </w:rPr>
        <w:t xml:space="preserve"> </w:t>
      </w:r>
      <w:hyperlink r:id="rId8" w:history="1">
        <w:r w:rsidRPr="00C52CE0">
          <w:rPr>
            <w:rStyle w:val="Kpr"/>
            <w:rFonts w:ascii="Arial" w:hAnsi="Arial" w:cs="Arial"/>
            <w:color w:val="12A2B6"/>
          </w:rPr>
          <w:t>www.onurhoca-dkabakademi.com</w:t>
        </w:r>
      </w:hyperlink>
    </w:p>
    <w:p w:rsidR="00CA1617" w:rsidRPr="00C52CE0" w:rsidRDefault="00CA1617" w:rsidP="00CA1617">
      <w:pPr>
        <w:spacing w:after="0"/>
        <w:rPr>
          <w:rFonts w:ascii="Arial" w:hAnsi="Arial" w:cs="Arial"/>
          <w:color w:val="12A2B6"/>
          <w:sz w:val="20"/>
          <w:szCs w:val="20"/>
        </w:rPr>
      </w:pPr>
      <w:r w:rsidRPr="00C83FB2">
        <w:rPr>
          <w:rFonts w:ascii="Arial" w:hAnsi="Arial" w:cs="Arial"/>
          <w:sz w:val="20"/>
          <w:szCs w:val="20"/>
        </w:rPr>
        <w:t xml:space="preserve">Dkab Öğretmenlerine yönelik Telegram Grubumuz: </w:t>
      </w:r>
      <w:hyperlink r:id="rId9" w:history="1">
        <w:r w:rsidRPr="00C52CE0">
          <w:rPr>
            <w:rStyle w:val="Kpr"/>
            <w:rFonts w:ascii="Arial" w:hAnsi="Arial" w:cs="Arial"/>
            <w:color w:val="12A2B6"/>
          </w:rPr>
          <w:t>https://t.me/onurhoca_dkab_paylasim</w:t>
        </w:r>
      </w:hyperlink>
    </w:p>
    <w:p w:rsidR="00CA1617" w:rsidRPr="00C52CE0" w:rsidRDefault="00CA1617" w:rsidP="00CA1617">
      <w:pPr>
        <w:autoSpaceDE w:val="0"/>
        <w:autoSpaceDN w:val="0"/>
        <w:adjustRightInd w:val="0"/>
        <w:spacing w:after="0"/>
        <w:rPr>
          <w:rFonts w:ascii="Arial" w:hAnsi="Arial" w:cs="Arial"/>
          <w:color w:val="12A2B6"/>
          <w:sz w:val="20"/>
        </w:rPr>
      </w:pPr>
      <w:r w:rsidRPr="00C83FB2">
        <w:rPr>
          <w:rFonts w:ascii="Arial" w:hAnsi="Arial" w:cs="Arial"/>
          <w:sz w:val="20"/>
          <w:szCs w:val="20"/>
        </w:rPr>
        <w:t>Dkab Öğretmenlerine yönelik Facebook Grubumuz:</w:t>
      </w:r>
      <w:r w:rsidRPr="00C52CE0">
        <w:rPr>
          <w:rFonts w:ascii="Arial" w:hAnsi="Arial" w:cs="Arial"/>
          <w:color w:val="12A2B6"/>
          <w:sz w:val="20"/>
          <w:szCs w:val="20"/>
        </w:rPr>
        <w:t xml:space="preserve"> </w:t>
      </w:r>
      <w:hyperlink r:id="rId10" w:history="1">
        <w:r w:rsidRPr="00C52CE0">
          <w:rPr>
            <w:rStyle w:val="Kpr"/>
            <w:rFonts w:ascii="Arial" w:hAnsi="Arial" w:cs="Arial"/>
            <w:color w:val="12A2B6"/>
          </w:rPr>
          <w:t>https://www.facebook.com/groups/911106622612098</w:t>
        </w:r>
      </w:hyperlink>
    </w:p>
    <w:p w:rsidR="008A1A26" w:rsidRDefault="008A1A26" w:rsidP="008A1A26">
      <w:pPr>
        <w:pStyle w:val="Balk2"/>
        <w:jc w:val="center"/>
        <w:rPr>
          <w:rFonts w:ascii="Times New Roman" w:eastAsiaTheme="minorHAnsi" w:hAnsi="Times New Roman" w:cs="Times New Roman"/>
          <w:bCs w:val="0"/>
          <w:color w:val="auto"/>
          <w:sz w:val="22"/>
          <w:szCs w:val="22"/>
          <w:lang w:eastAsia="en-US"/>
        </w:rPr>
      </w:pPr>
    </w:p>
    <w:p w:rsidR="008A1A26" w:rsidRPr="00C52CE0" w:rsidRDefault="008A1A26" w:rsidP="00597FC2">
      <w:pPr>
        <w:pStyle w:val="Balk2"/>
        <w:rPr>
          <w:color w:val="12A2B6"/>
          <w:sz w:val="32"/>
        </w:rPr>
      </w:pPr>
      <w:r w:rsidRPr="00C52CE0">
        <w:rPr>
          <w:color w:val="12A2B6"/>
          <w:sz w:val="32"/>
        </w:rPr>
        <w:t xml:space="preserve">Öğrencileri İçin Uygun Fiyatlı Kaliteli </w:t>
      </w:r>
      <w:r w:rsidR="00BC314C">
        <w:rPr>
          <w:color w:val="12A2B6"/>
          <w:sz w:val="32"/>
        </w:rPr>
        <w:t>DKAB</w:t>
      </w:r>
      <w:r w:rsidR="00CA1617" w:rsidRPr="00C52CE0">
        <w:rPr>
          <w:color w:val="12A2B6"/>
          <w:sz w:val="32"/>
        </w:rPr>
        <w:t xml:space="preserve"> Denemeleri</w:t>
      </w:r>
      <w:r w:rsidRPr="00C52CE0">
        <w:rPr>
          <w:color w:val="12A2B6"/>
          <w:sz w:val="32"/>
        </w:rPr>
        <w:t xml:space="preserve"> Arayanlara</w:t>
      </w:r>
    </w:p>
    <w:p w:rsidR="008A1A26" w:rsidRDefault="00BC314C" w:rsidP="00BC314C">
      <w:pPr>
        <w:spacing w:after="0"/>
        <w:ind w:left="283"/>
        <w:rPr>
          <w:rFonts w:ascii="Calibri" w:hAnsi="Calibri" w:cs="Calibri"/>
        </w:rPr>
      </w:pPr>
      <w:r>
        <w:rPr>
          <w:rFonts w:ascii="Calibri" w:hAnsi="Calibri" w:cs="Calibri"/>
          <w:noProof/>
          <w:lang w:eastAsia="tr-TR"/>
        </w:rPr>
        <w:drawing>
          <wp:inline distT="0" distB="0" distL="0" distR="0">
            <wp:extent cx="6202680" cy="6225540"/>
            <wp:effectExtent l="19050" t="0" r="7620" b="0"/>
            <wp:docPr id="1" name="0 Resim" descr="onurhoca-dkabakademi.c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urhoca-dkabakademi.com.jpg"/>
                    <pic:cNvPicPr/>
                  </pic:nvPicPr>
                  <pic:blipFill>
                    <a:blip r:embed="rId11" cstate="print"/>
                    <a:stretch>
                      <a:fillRect/>
                    </a:stretch>
                  </pic:blipFill>
                  <pic:spPr>
                    <a:xfrm>
                      <a:off x="0" y="0"/>
                      <a:ext cx="6203692" cy="6226556"/>
                    </a:xfrm>
                    <a:prstGeom prst="rect">
                      <a:avLst/>
                    </a:prstGeom>
                  </pic:spPr>
                </pic:pic>
              </a:graphicData>
            </a:graphic>
          </wp:inline>
        </w:drawing>
      </w:r>
    </w:p>
    <w:p w:rsidR="00BC314C" w:rsidRDefault="00BC314C" w:rsidP="008A1A26">
      <w:pPr>
        <w:spacing w:after="0"/>
        <w:rPr>
          <w:rFonts w:ascii="Calibri" w:hAnsi="Calibri" w:cs="Calibri"/>
        </w:rPr>
      </w:pPr>
    </w:p>
    <w:p w:rsidR="00BC314C" w:rsidRPr="00BC314C" w:rsidRDefault="00BC314C" w:rsidP="00BC314C">
      <w:pPr>
        <w:spacing w:after="0"/>
        <w:jc w:val="center"/>
        <w:rPr>
          <w:rFonts w:ascii="Calibri" w:hAnsi="Calibri" w:cs="Calibri"/>
          <w:b/>
          <w:sz w:val="32"/>
        </w:rPr>
      </w:pPr>
      <w:r w:rsidRPr="00BC314C">
        <w:rPr>
          <w:rFonts w:ascii="Calibri" w:hAnsi="Calibri" w:cs="Calibri"/>
          <w:b/>
          <w:sz w:val="32"/>
        </w:rPr>
        <w:t>Kitaplarımız Hakkında Bilgi ve Sipariş için Aşağıdaki Linke Tıklayınız</w:t>
      </w:r>
    </w:p>
    <w:p w:rsidR="00BC314C" w:rsidRDefault="00BC314C" w:rsidP="00BC314C">
      <w:pPr>
        <w:spacing w:after="0"/>
        <w:jc w:val="center"/>
      </w:pPr>
    </w:p>
    <w:p w:rsidR="00BC314C" w:rsidRDefault="00BC314C" w:rsidP="00BC314C">
      <w:pPr>
        <w:spacing w:after="0"/>
        <w:rPr>
          <w:rFonts w:ascii="Calibri" w:hAnsi="Calibri" w:cs="Calibri"/>
        </w:rPr>
      </w:pPr>
      <w:r>
        <w:t xml:space="preserve">                                                                              </w:t>
      </w:r>
      <w:hyperlink r:id="rId12" w:history="1">
        <w:r w:rsidRPr="00C52CE0">
          <w:rPr>
            <w:rStyle w:val="Kpr"/>
            <w:rFonts w:ascii="Arial" w:hAnsi="Arial" w:cs="Arial"/>
            <w:color w:val="12A2B6"/>
          </w:rPr>
          <w:t>https://wa.me/90</w:t>
        </w:r>
        <w:r w:rsidRPr="00C52CE0">
          <w:rPr>
            <w:rStyle w:val="Kpr"/>
            <w:rFonts w:ascii="Arial" w:hAnsi="Arial" w:cs="Arial"/>
            <w:color w:val="12A2B6"/>
          </w:rPr>
          <w:t>5</w:t>
        </w:r>
        <w:r w:rsidRPr="00C52CE0">
          <w:rPr>
            <w:rStyle w:val="Kpr"/>
            <w:rFonts w:ascii="Arial" w:hAnsi="Arial" w:cs="Arial"/>
            <w:color w:val="12A2B6"/>
          </w:rPr>
          <w:t>5</w:t>
        </w:r>
        <w:r w:rsidRPr="00C52CE0">
          <w:rPr>
            <w:rStyle w:val="Kpr"/>
            <w:rFonts w:ascii="Arial" w:hAnsi="Arial" w:cs="Arial"/>
            <w:color w:val="12A2B6"/>
          </w:rPr>
          <w:t>24102405</w:t>
        </w:r>
      </w:hyperlink>
    </w:p>
    <w:p w:rsidR="00BC314C" w:rsidRDefault="00BC314C" w:rsidP="008A1A26">
      <w:pPr>
        <w:spacing w:after="0"/>
        <w:rPr>
          <w:rFonts w:ascii="Calibri" w:hAnsi="Calibri" w:cs="Calibri"/>
        </w:rPr>
      </w:pPr>
    </w:p>
    <w:sectPr w:rsidR="00BC314C" w:rsidSect="003E32D8">
      <w:footerReference w:type="default" r:id="rId13"/>
      <w:pgSz w:w="11906" w:h="16838"/>
      <w:pgMar w:top="720" w:right="720" w:bottom="720" w:left="720" w:header="708" w:footer="708" w:gutter="0"/>
      <w:cols w:sep="1"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14E7" w:rsidRDefault="00E514E7" w:rsidP="00C83FB2">
      <w:pPr>
        <w:spacing w:after="0" w:line="240" w:lineRule="auto"/>
      </w:pPr>
      <w:r>
        <w:separator/>
      </w:r>
    </w:p>
  </w:endnote>
  <w:endnote w:type="continuationSeparator" w:id="1">
    <w:p w:rsidR="00E514E7" w:rsidRDefault="00E514E7" w:rsidP="00C83F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Franklin Gothic Demi Cond">
    <w:panose1 w:val="020B0706030402020204"/>
    <w:charset w:val="A2"/>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FB2" w:rsidRDefault="00C83FB2">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14E7" w:rsidRDefault="00E514E7" w:rsidP="00C83FB2">
      <w:pPr>
        <w:spacing w:after="0" w:line="240" w:lineRule="auto"/>
      </w:pPr>
      <w:r>
        <w:separator/>
      </w:r>
    </w:p>
  </w:footnote>
  <w:footnote w:type="continuationSeparator" w:id="1">
    <w:p w:rsidR="00E514E7" w:rsidRDefault="00E514E7" w:rsidP="00C83F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21CE1"/>
    <w:multiLevelType w:val="hybridMultilevel"/>
    <w:tmpl w:val="31D4E1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D6144CF"/>
    <w:multiLevelType w:val="hybridMultilevel"/>
    <w:tmpl w:val="F88E246E"/>
    <w:lvl w:ilvl="0" w:tplc="041F000F">
      <w:start w:val="8"/>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5C4D38B9"/>
    <w:multiLevelType w:val="hybridMultilevel"/>
    <w:tmpl w:val="F5DE043E"/>
    <w:lvl w:ilvl="0" w:tplc="7C4866F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7E9A3F35"/>
    <w:multiLevelType w:val="hybridMultilevel"/>
    <w:tmpl w:val="2C923FC4"/>
    <w:lvl w:ilvl="0" w:tplc="05E46AF2">
      <w:start w:val="1"/>
      <w:numFmt w:val="decimal"/>
      <w:lvlText w:val="%1."/>
      <w:lvlJc w:val="left"/>
      <w:pPr>
        <w:ind w:left="720" w:hanging="360"/>
      </w:pPr>
      <w:rPr>
        <w:rFonts w:ascii="Times New Roman" w:hAnsi="Times New Roman" w:cs="Times New Roman"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7D44DB"/>
    <w:rsid w:val="00011326"/>
    <w:rsid w:val="00061E42"/>
    <w:rsid w:val="000821BF"/>
    <w:rsid w:val="00114406"/>
    <w:rsid w:val="00161C44"/>
    <w:rsid w:val="00165821"/>
    <w:rsid w:val="002020C4"/>
    <w:rsid w:val="002072DD"/>
    <w:rsid w:val="00214D4A"/>
    <w:rsid w:val="002512A9"/>
    <w:rsid w:val="00304E9C"/>
    <w:rsid w:val="00317921"/>
    <w:rsid w:val="003A4142"/>
    <w:rsid w:val="003E32D8"/>
    <w:rsid w:val="004455F6"/>
    <w:rsid w:val="00492369"/>
    <w:rsid w:val="004C7320"/>
    <w:rsid w:val="005935FF"/>
    <w:rsid w:val="00597FC2"/>
    <w:rsid w:val="005D7F7B"/>
    <w:rsid w:val="00643B9C"/>
    <w:rsid w:val="00686DD6"/>
    <w:rsid w:val="006C7478"/>
    <w:rsid w:val="006F25AD"/>
    <w:rsid w:val="00721D64"/>
    <w:rsid w:val="007558FA"/>
    <w:rsid w:val="00760FD0"/>
    <w:rsid w:val="007769D9"/>
    <w:rsid w:val="007A3D91"/>
    <w:rsid w:val="007A4C09"/>
    <w:rsid w:val="007A6512"/>
    <w:rsid w:val="007D44DB"/>
    <w:rsid w:val="007E2F85"/>
    <w:rsid w:val="00867E67"/>
    <w:rsid w:val="00887BFB"/>
    <w:rsid w:val="008A1A26"/>
    <w:rsid w:val="008C5E0D"/>
    <w:rsid w:val="00952B87"/>
    <w:rsid w:val="009E3B34"/>
    <w:rsid w:val="009F4563"/>
    <w:rsid w:val="00A4613D"/>
    <w:rsid w:val="00A515F5"/>
    <w:rsid w:val="00A87D5B"/>
    <w:rsid w:val="00B35CBA"/>
    <w:rsid w:val="00B36B14"/>
    <w:rsid w:val="00BC314C"/>
    <w:rsid w:val="00BD50D6"/>
    <w:rsid w:val="00C52CE0"/>
    <w:rsid w:val="00C733ED"/>
    <w:rsid w:val="00C75D36"/>
    <w:rsid w:val="00C83FB2"/>
    <w:rsid w:val="00CA1617"/>
    <w:rsid w:val="00CB7129"/>
    <w:rsid w:val="00CB748F"/>
    <w:rsid w:val="00CC3007"/>
    <w:rsid w:val="00D01B80"/>
    <w:rsid w:val="00DE0F73"/>
    <w:rsid w:val="00E0013F"/>
    <w:rsid w:val="00E10F87"/>
    <w:rsid w:val="00E36660"/>
    <w:rsid w:val="00E45B97"/>
    <w:rsid w:val="00E514E7"/>
    <w:rsid w:val="00EB04CA"/>
    <w:rsid w:val="00F4798A"/>
    <w:rsid w:val="00FC211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4DB"/>
  </w:style>
  <w:style w:type="paragraph" w:styleId="Balk2">
    <w:name w:val="heading 2"/>
    <w:basedOn w:val="Normal"/>
    <w:next w:val="Normal"/>
    <w:link w:val="Balk2Char"/>
    <w:uiPriority w:val="9"/>
    <w:unhideWhenUsed/>
    <w:qFormat/>
    <w:rsid w:val="00B36B14"/>
    <w:pPr>
      <w:keepNext/>
      <w:keepLines/>
      <w:spacing w:before="200" w:after="0"/>
      <w:outlineLvl w:val="1"/>
    </w:pPr>
    <w:rPr>
      <w:rFonts w:asciiTheme="majorHAnsi" w:eastAsiaTheme="majorEastAsia" w:hAnsiTheme="majorHAnsi" w:cstheme="majorBidi"/>
      <w:b/>
      <w:bCs/>
      <w:color w:val="4F81BD" w:themeColor="accent1"/>
      <w:sz w:val="26"/>
      <w:szCs w:val="2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D44DB"/>
    <w:pPr>
      <w:spacing w:after="0" w:line="240" w:lineRule="auto"/>
    </w:pPr>
  </w:style>
  <w:style w:type="paragraph" w:customStyle="1" w:styleId="Default">
    <w:name w:val="Default"/>
    <w:rsid w:val="008C5E0D"/>
    <w:pPr>
      <w:autoSpaceDE w:val="0"/>
      <w:autoSpaceDN w:val="0"/>
      <w:adjustRightInd w:val="0"/>
      <w:spacing w:after="0" w:line="240" w:lineRule="auto"/>
    </w:pPr>
    <w:rPr>
      <w:rFonts w:ascii="Arial" w:eastAsiaTheme="minorEastAsia" w:hAnsi="Arial" w:cs="Arial"/>
      <w:color w:val="000000"/>
      <w:sz w:val="24"/>
      <w:szCs w:val="24"/>
      <w:lang w:eastAsia="tr-TR"/>
    </w:rPr>
  </w:style>
  <w:style w:type="paragraph" w:customStyle="1" w:styleId="Pa4">
    <w:name w:val="Pa4"/>
    <w:basedOn w:val="Default"/>
    <w:next w:val="Default"/>
    <w:uiPriority w:val="99"/>
    <w:rsid w:val="008C5E0D"/>
    <w:pPr>
      <w:spacing w:line="241" w:lineRule="atLeast"/>
    </w:pPr>
    <w:rPr>
      <w:color w:val="auto"/>
    </w:rPr>
  </w:style>
  <w:style w:type="character" w:customStyle="1" w:styleId="A3">
    <w:name w:val="A3"/>
    <w:uiPriority w:val="99"/>
    <w:rsid w:val="008C5E0D"/>
    <w:rPr>
      <w:color w:val="221E1F"/>
      <w:sz w:val="18"/>
      <w:szCs w:val="18"/>
    </w:rPr>
  </w:style>
  <w:style w:type="paragraph" w:styleId="ListeParagraf">
    <w:name w:val="List Paragraph"/>
    <w:basedOn w:val="Normal"/>
    <w:uiPriority w:val="34"/>
    <w:qFormat/>
    <w:rsid w:val="00A515F5"/>
    <w:pPr>
      <w:ind w:left="720"/>
      <w:contextualSpacing/>
    </w:pPr>
  </w:style>
  <w:style w:type="character" w:customStyle="1" w:styleId="A5">
    <w:name w:val="A5"/>
    <w:uiPriority w:val="99"/>
    <w:rsid w:val="00A515F5"/>
    <w:rPr>
      <w:b/>
      <w:bCs/>
      <w:color w:val="221E1F"/>
      <w:sz w:val="20"/>
      <w:szCs w:val="20"/>
      <w:u w:val="single"/>
    </w:rPr>
  </w:style>
  <w:style w:type="character" w:styleId="Kpr">
    <w:name w:val="Hyperlink"/>
    <w:basedOn w:val="VarsaylanParagrafYazTipi"/>
    <w:uiPriority w:val="99"/>
    <w:semiHidden/>
    <w:unhideWhenUsed/>
    <w:rsid w:val="00DE0F73"/>
    <w:rPr>
      <w:color w:val="0000FF" w:themeColor="hyperlink"/>
      <w:u w:val="single"/>
    </w:rPr>
  </w:style>
  <w:style w:type="character" w:customStyle="1" w:styleId="Balk2Char">
    <w:name w:val="Başlık 2 Char"/>
    <w:basedOn w:val="VarsaylanParagrafYazTipi"/>
    <w:link w:val="Balk2"/>
    <w:uiPriority w:val="9"/>
    <w:rsid w:val="00B36B14"/>
    <w:rPr>
      <w:rFonts w:asciiTheme="majorHAnsi" w:eastAsiaTheme="majorEastAsia" w:hAnsiTheme="majorHAnsi" w:cstheme="majorBidi"/>
      <w:b/>
      <w:bCs/>
      <w:color w:val="4F81BD" w:themeColor="accent1"/>
      <w:sz w:val="26"/>
      <w:szCs w:val="26"/>
      <w:lang w:eastAsia="tr-TR"/>
    </w:rPr>
  </w:style>
  <w:style w:type="paragraph" w:styleId="BalonMetni">
    <w:name w:val="Balloon Text"/>
    <w:basedOn w:val="Normal"/>
    <w:link w:val="BalonMetniChar"/>
    <w:uiPriority w:val="99"/>
    <w:semiHidden/>
    <w:unhideWhenUsed/>
    <w:rsid w:val="008A1A2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A1A26"/>
    <w:rPr>
      <w:rFonts w:ascii="Tahoma" w:hAnsi="Tahoma" w:cs="Tahoma"/>
      <w:sz w:val="16"/>
      <w:szCs w:val="16"/>
    </w:rPr>
  </w:style>
  <w:style w:type="character" w:styleId="zlenenKpr">
    <w:name w:val="FollowedHyperlink"/>
    <w:basedOn w:val="VarsaylanParagrafYazTipi"/>
    <w:uiPriority w:val="99"/>
    <w:semiHidden/>
    <w:unhideWhenUsed/>
    <w:rsid w:val="008A1A26"/>
    <w:rPr>
      <w:color w:val="800080" w:themeColor="followedHyperlink"/>
      <w:u w:val="single"/>
    </w:rPr>
  </w:style>
  <w:style w:type="paragraph" w:styleId="stbilgi">
    <w:name w:val="header"/>
    <w:basedOn w:val="Normal"/>
    <w:link w:val="stbilgiChar"/>
    <w:uiPriority w:val="99"/>
    <w:semiHidden/>
    <w:unhideWhenUsed/>
    <w:rsid w:val="00C83FB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C83FB2"/>
  </w:style>
  <w:style w:type="paragraph" w:styleId="Altbilgi">
    <w:name w:val="footer"/>
    <w:basedOn w:val="Normal"/>
    <w:link w:val="AltbilgiChar"/>
    <w:uiPriority w:val="99"/>
    <w:semiHidden/>
    <w:unhideWhenUsed/>
    <w:rsid w:val="00C83FB2"/>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83FB2"/>
  </w:style>
</w:styles>
</file>

<file path=word/webSettings.xml><?xml version="1.0" encoding="utf-8"?>
<w:webSettings xmlns:r="http://schemas.openxmlformats.org/officeDocument/2006/relationships" xmlns:w="http://schemas.openxmlformats.org/wordprocessingml/2006/main">
  <w:divs>
    <w:div w:id="135606645">
      <w:bodyDiv w:val="1"/>
      <w:marLeft w:val="0"/>
      <w:marRight w:val="0"/>
      <w:marTop w:val="0"/>
      <w:marBottom w:val="0"/>
      <w:divBdr>
        <w:top w:val="none" w:sz="0" w:space="0" w:color="auto"/>
        <w:left w:val="none" w:sz="0" w:space="0" w:color="auto"/>
        <w:bottom w:val="none" w:sz="0" w:space="0" w:color="auto"/>
        <w:right w:val="none" w:sz="0" w:space="0" w:color="auto"/>
      </w:divBdr>
    </w:div>
    <w:div w:id="271982194">
      <w:bodyDiv w:val="1"/>
      <w:marLeft w:val="0"/>
      <w:marRight w:val="0"/>
      <w:marTop w:val="0"/>
      <w:marBottom w:val="0"/>
      <w:divBdr>
        <w:top w:val="none" w:sz="0" w:space="0" w:color="auto"/>
        <w:left w:val="none" w:sz="0" w:space="0" w:color="auto"/>
        <w:bottom w:val="none" w:sz="0" w:space="0" w:color="auto"/>
        <w:right w:val="none" w:sz="0" w:space="0" w:color="auto"/>
      </w:divBdr>
    </w:div>
    <w:div w:id="649208565">
      <w:bodyDiv w:val="1"/>
      <w:marLeft w:val="0"/>
      <w:marRight w:val="0"/>
      <w:marTop w:val="0"/>
      <w:marBottom w:val="0"/>
      <w:divBdr>
        <w:top w:val="none" w:sz="0" w:space="0" w:color="auto"/>
        <w:left w:val="none" w:sz="0" w:space="0" w:color="auto"/>
        <w:bottom w:val="none" w:sz="0" w:space="0" w:color="auto"/>
        <w:right w:val="none" w:sz="0" w:space="0" w:color="auto"/>
      </w:divBdr>
    </w:div>
    <w:div w:id="1725979152">
      <w:bodyDiv w:val="1"/>
      <w:marLeft w:val="0"/>
      <w:marRight w:val="0"/>
      <w:marTop w:val="0"/>
      <w:marBottom w:val="0"/>
      <w:divBdr>
        <w:top w:val="none" w:sz="0" w:space="0" w:color="auto"/>
        <w:left w:val="none" w:sz="0" w:space="0" w:color="auto"/>
        <w:bottom w:val="none" w:sz="0" w:space="0" w:color="auto"/>
        <w:right w:val="none" w:sz="0" w:space="0" w:color="auto"/>
      </w:divBdr>
    </w:div>
    <w:div w:id="210275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urhoca-dkabakademi.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nurhoca-dkabakademi.com" TargetMode="External"/><Relationship Id="rId12" Type="http://schemas.openxmlformats.org/officeDocument/2006/relationships/hyperlink" Target="https://wa.me/9055241024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facebook.com/groups/911106622612098" TargetMode="External"/><Relationship Id="rId4" Type="http://schemas.openxmlformats.org/officeDocument/2006/relationships/webSettings" Target="webSettings.xml"/><Relationship Id="rId9" Type="http://schemas.openxmlformats.org/officeDocument/2006/relationships/hyperlink" Target="https://t.me/onurhoca_dkab_paylasim"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1</Pages>
  <Words>878</Words>
  <Characters>5010</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Onur</cp:lastModifiedBy>
  <cp:revision>46</cp:revision>
  <dcterms:created xsi:type="dcterms:W3CDTF">2023-10-18T18:28:00Z</dcterms:created>
  <dcterms:modified xsi:type="dcterms:W3CDTF">2025-03-10T12:15:00Z</dcterms:modified>
</cp:coreProperties>
</file>