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tbl>
      <w:tblPr>
        <w:tblpPr w:leftFromText="141" w:rightFromText="141" w:vertAnchor="text" w:horzAnchor="margin" w:tblpX="947" w:tblpY="1277"/>
        <w:tblW w:w="9214"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1848"/>
        <w:gridCol w:w="5524"/>
        <w:gridCol w:w="1842"/>
      </w:tblGrid>
      <w:tr w:rsidR="00791D13" w:rsidTr="00EB199A">
        <w:trPr>
          <w:trHeight w:val="1209"/>
        </w:trPr>
        <w:tc>
          <w:tcPr>
            <w:tcW w:w="184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791D13" w:rsidRDefault="00791D13" w:rsidP="00EB199A">
            <w:pPr>
              <w:spacing w:after="0" w:line="240" w:lineRule="auto"/>
              <w:jc w:val="center"/>
              <w:rPr>
                <w:b/>
              </w:rPr>
            </w:pPr>
          </w:p>
          <w:p w:rsidR="00791D13" w:rsidRDefault="00791D13" w:rsidP="00EB199A">
            <w:pPr>
              <w:spacing w:after="0" w:line="240" w:lineRule="auto"/>
              <w:jc w:val="center"/>
              <w:rPr>
                <w:b/>
              </w:rPr>
            </w:pPr>
          </w:p>
          <w:p w:rsidR="00791D13" w:rsidRDefault="00791D13" w:rsidP="00EB199A">
            <w:pPr>
              <w:spacing w:after="0" w:line="240" w:lineRule="auto"/>
              <w:jc w:val="center"/>
              <w:rPr>
                <w:b/>
              </w:rPr>
            </w:pPr>
            <w:r>
              <w:rPr>
                <w:b/>
              </w:rPr>
              <w:t>Ünite</w:t>
            </w:r>
          </w:p>
          <w:p w:rsidR="00791D13" w:rsidRDefault="00791D13" w:rsidP="00EB199A">
            <w:pPr>
              <w:spacing w:after="0" w:line="240" w:lineRule="auto"/>
              <w:jc w:val="center"/>
              <w:rPr>
                <w:b/>
              </w:rPr>
            </w:pPr>
          </w:p>
          <w:p w:rsidR="00791D13" w:rsidRDefault="00791D13" w:rsidP="00EB199A">
            <w:pPr>
              <w:spacing w:after="0" w:line="240" w:lineRule="auto"/>
              <w:jc w:val="center"/>
              <w:rPr>
                <w:b/>
              </w:rPr>
            </w:pPr>
          </w:p>
        </w:t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791D13" w:rsidRDefault="00791D13" w:rsidP="00EB199A">
            <w:pPr>
              <w:spacing w:after="0" w:line="240" w:lineRule="auto"/>
              <w:jc w:val="center"/>
              <w:rPr>
                <w:b/>
              </w:rPr>
            </w:pPr>
          </w:p>
          <w:p w:rsidR="00791D13" w:rsidRDefault="00791D13" w:rsidP="00EB199A">
            <w:pPr>
              <w:spacing w:after="0" w:line="240" w:lineRule="auto"/>
              <w:jc w:val="center"/>
              <w:rPr>
                <w:b/>
              </w:rPr>
            </w:pPr>
          </w:p>
          <w:p w:rsidR="00791D13" w:rsidRDefault="00791D13" w:rsidP="00EB199A">
            <w:pPr>
              <w:spacing w:after="0" w:line="240" w:lineRule="auto"/>
              <w:jc w:val="center"/>
              <w:rPr>
                <w:b/>
              </w:rPr>
            </w:pPr>
            <w:r>
              <w:rPr>
                <w:b/>
              </w:rPr>
              <w:t>Kazanımlar</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791D13" w:rsidRDefault="00791D13" w:rsidP="00EB199A">
            <w:pPr>
              <w:spacing w:after="0" w:line="240" w:lineRule="auto"/>
              <w:jc w:val="center"/>
              <w:rPr>
                <w:b/>
              </w:rPr>
            </w:pPr>
          </w:p>
          <w:p w:rsidR="00791D13" w:rsidRDefault="00791D13" w:rsidP="00EB199A">
            <w:pPr>
              <w:spacing w:after="0" w:line="240" w:lineRule="auto"/>
              <w:jc w:val="center"/>
              <w:rPr>
                <w:b/>
              </w:rPr>
            </w:pPr>
          </w:p>
          <w:p w:rsidR="00791D13" w:rsidRDefault="00791D13" w:rsidP="00EB199A">
            <w:pPr>
              <w:spacing w:after="0" w:line="240" w:lineRule="auto"/>
              <w:jc w:val="center"/>
              <w:rPr>
                <w:b/>
              </w:rPr>
            </w:pPr>
            <w:r>
              <w:rPr>
                <w:b/>
              </w:rPr>
              <w:t>Senaryo/Yazılı</w:t>
            </w:r>
          </w:p>
        </w:tc>
      </w:tr>
      <w:tr w:rsidR="009C5B72" w:rsidTr="00EB199A">
        <w:trPr>
          <w:trHeight w:val="432"/>
        </w:trPr>
        <w:tc>
          <w:tcPr>
            <w:tcW w:w="1848" w:type="dxa"/>
            <w:vMerge w:val="restart"/>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tcPr>
          <w:p w:rsidR="009C5B72" w:rsidRDefault="009C5B72" w:rsidP="009C5B72">
            <w:pPr>
              <w:spacing w:after="0" w:line="240" w:lineRule="auto"/>
            </w:pPr>
          </w:p>
          <w:p w:rsidR="009C5B72" w:rsidRDefault="009C5B72" w:rsidP="009C5B72">
            <w:pPr>
              <w:spacing w:after="0" w:line="240" w:lineRule="auto"/>
            </w:pPr>
          </w:p>
          <w:p w:rsidR="009C5B72" w:rsidRDefault="009C5B72" w:rsidP="009C5B72">
            <w:pPr>
              <w:spacing w:after="0" w:line="240" w:lineRule="auto"/>
            </w:pPr>
          </w:p>
          <w:p w:rsidR="009C5B72" w:rsidRDefault="009C5B72" w:rsidP="009C5B72">
            <w:pPr>
              <w:spacing w:after="0" w:line="240" w:lineRule="auto"/>
              <w:jc w:val="center"/>
              <w:rPr>
                <w:b/>
              </w:rPr>
            </w:pPr>
            <w:r>
              <w:rPr>
                <w:b/>
              </w:rPr>
              <w:t>Zararlı</w:t>
            </w:r>
          </w:p>
          <w:p w:rsidR="009C5B72" w:rsidRDefault="009C5B72" w:rsidP="009C5B72">
            <w:pPr>
              <w:spacing w:after="0" w:line="240" w:lineRule="auto"/>
              <w:jc w:val="center"/>
            </w:pPr>
            <w:r>
              <w:rPr>
                <w:b/>
              </w:rPr>
              <w:t>Alışkanlıklar</w:t>
            </w:r>
          </w:p>
        </w:t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3274" w:type="dxa"/>
              <w:tblBorders>
                <w:top w:val="nil"/>
                <w:left w:val="nil"/>
                <w:bottom w:val="nil"/>
                <w:right w:val="nil"/>
              </w:tblBorders>
              <w:tblLayout w:type="fixed"/>
              <w:tblLook w:val="0000"/>
            </w:tblPr>
            <w:tblGrid>
              <w:gridCol w:w="3274"/>
            </w:tblGrid>
            <w:tr w:rsidR="009C5B72" w:rsidTr="00EB199A">
              <w:trPr>
                <w:trHeight w:val="204"/>
              </w:trPr>
              <w:tc>
                <w:tcPr>
                  <w:tcW w:w="3275" w:type="dxa"/>
                </w:tcPr>
                <w:tbl>
                  <w:tblPr>
                    <w:tblW w:w="3059" w:type="dxa"/>
                    <w:tblBorders>
                      <w:top w:val="nil"/>
                      <w:left w:val="nil"/>
                      <w:bottom w:val="nil"/>
                      <w:right w:val="nil"/>
                    </w:tblBorders>
                    <w:tblLayout w:type="fixed"/>
                    <w:tblLook w:val="0000"/>
                  </w:tblPr>
                  <w:tblGrid>
                    <w:gridCol w:w="3059"/>
                  </w:tblGrid>
                  <w:tr w:rsidR="009C5B72" w:rsidTr="00EB199A">
                    <w:trPr>
                      <w:trHeight w:val="204"/>
                    </w:trPr>
                    <w:tc>
                      <w:tcPr>
                        <w:tcW w:w="3059" w:type="dxa"/>
                      </w:tcPr>
                      <w:p w:rsidR="009C5B72" w:rsidRDefault="009C5B72" w:rsidP="009C5B72">
                        <w:pPr>
                          <w:pStyle w:val="Pa3"/>
                          <w:framePr w:hSpace="141" w:wrap="around" w:vAnchor="text" w:hAnchor="margin" w:x="947" w:y="1277"/>
                          <w:rPr>
                            <w:color w:val="221E1F"/>
                            <w:sz w:val="18"/>
                            <w:szCs w:val="18"/>
                          </w:rPr>
                        </w:pPr>
                        <w:r w:rsidRPr="00EB199A">
                          <w:rPr>
                            <w:color w:val="221E1F"/>
                            <w:sz w:val="18"/>
                            <w:szCs w:val="18"/>
                          </w:rPr>
                          <w:t>6.2.5.Fil suresini okur, anlamını söyler. ( 2. ÜNİTE )</w:t>
                        </w:r>
                      </w:p>
                    </w:tc>
                  </w:tr>
                </w:tbl>
                <w:p w:rsidR="009C5B72" w:rsidRDefault="009C5B72" w:rsidP="009C5B72">
                  <w:pPr>
                    <w:pStyle w:val="Pa3"/>
                    <w:framePr w:hSpace="141" w:wrap="around" w:vAnchor="text" w:hAnchor="margin" w:x="947" w:y="1277"/>
                    <w:rPr>
                      <w:color w:val="221E1F"/>
                      <w:sz w:val="18"/>
                      <w:szCs w:val="18"/>
                    </w:rPr>
                  </w:pPr>
                </w:p>
              </w:tc>
            </w:tr>
          </w:tbl>
          <w:p w:rsidR="009C5B72" w:rsidRPr="00FB7DB9" w:rsidRDefault="009C5B72" w:rsidP="009C5B72">
            <w:pPr>
              <w:pStyle w:val="Pa4"/>
              <w:rPr>
                <w:sz w:val="18"/>
                <w:szCs w:val="1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C5B72" w:rsidRDefault="009C5B72" w:rsidP="009C5B72">
            <w:pPr>
              <w:spacing w:after="0" w:line="240" w:lineRule="auto"/>
              <w:jc w:val="center"/>
            </w:pPr>
            <w:r>
              <w:t>1 Soru</w:t>
            </w:r>
          </w:p>
        </w:tc>
      </w:tr>
      <w:tr w:rsidR="009C5B72" w:rsidTr="00EB199A">
        <w:trPr>
          <w:trHeight w:val="443"/>
        </w:trPr>
        <w:tc>
          <w:tcPr>
            <w:tcW w:w="184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C5B72" w:rsidRDefault="009C5B72" w:rsidP="009C5B72">
            <w:pPr>
              <w:spacing w:after="0" w:line="240" w:lineRule="auto"/>
            </w:pPr>
          </w:p>
        </w:t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3490" w:type="dxa"/>
              <w:tblBorders>
                <w:top w:val="nil"/>
                <w:left w:val="nil"/>
                <w:bottom w:val="nil"/>
                <w:right w:val="nil"/>
              </w:tblBorders>
              <w:tblLayout w:type="fixed"/>
              <w:tblLook w:val="0000"/>
            </w:tblPr>
            <w:tblGrid>
              <w:gridCol w:w="3490"/>
            </w:tblGrid>
            <w:tr w:rsidR="009C5B72" w:rsidTr="00EB199A">
              <w:trPr>
                <w:trHeight w:val="204"/>
              </w:trPr>
              <w:tc>
                <w:tcPr>
                  <w:tcW w:w="3490" w:type="dxa"/>
                </w:tcPr>
                <w:tbl>
                  <w:tblPr>
                    <w:tblW w:w="3274" w:type="dxa"/>
                    <w:tblBorders>
                      <w:top w:val="nil"/>
                      <w:left w:val="nil"/>
                      <w:bottom w:val="nil"/>
                      <w:right w:val="nil"/>
                    </w:tblBorders>
                    <w:tblLayout w:type="fixed"/>
                    <w:tblLook w:val="0000"/>
                  </w:tblPr>
                  <w:tblGrid>
                    <w:gridCol w:w="3274"/>
                  </w:tblGrid>
                  <w:tr w:rsidR="009C5B72" w:rsidTr="00EB199A">
                    <w:trPr>
                      <w:trHeight w:val="706"/>
                    </w:trPr>
                    <w:tc>
                      <w:tcPr>
                        <w:tcW w:w="3274" w:type="dxa"/>
                      </w:tcPr>
                      <w:p w:rsidR="009C5B72" w:rsidRDefault="009C5B72" w:rsidP="009C5B72">
                        <w:pPr>
                          <w:pStyle w:val="Pa3"/>
                          <w:framePr w:hSpace="141" w:wrap="around" w:vAnchor="text" w:hAnchor="margin" w:x="947" w:y="1277"/>
                          <w:rPr>
                            <w:color w:val="221E1F"/>
                            <w:sz w:val="18"/>
                            <w:szCs w:val="18"/>
                          </w:rPr>
                        </w:pPr>
                        <w:r w:rsidRPr="00EB199A">
                          <w:rPr>
                            <w:color w:val="221E1F"/>
                            <w:sz w:val="18"/>
                            <w:szCs w:val="18"/>
                          </w:rPr>
                          <w:t xml:space="preserve">6.3.1.İslam dininin yasakladığı </w:t>
                        </w:r>
                        <w:proofErr w:type="gramStart"/>
                        <w:r w:rsidRPr="00EB199A">
                          <w:rPr>
                            <w:color w:val="221E1F"/>
                            <w:sz w:val="18"/>
                            <w:szCs w:val="18"/>
                          </w:rPr>
                          <w:t>zararlı</w:t>
                        </w:r>
                        <w:r>
                          <w:rPr>
                            <w:color w:val="221E1F"/>
                            <w:sz w:val="18"/>
                            <w:szCs w:val="18"/>
                          </w:rPr>
                          <w:t xml:space="preserve">  </w:t>
                        </w:r>
                        <w:r w:rsidRPr="00EB199A">
                          <w:rPr>
                            <w:color w:val="221E1F"/>
                            <w:sz w:val="18"/>
                            <w:szCs w:val="18"/>
                          </w:rPr>
                          <w:t>alışkanlıklara</w:t>
                        </w:r>
                        <w:proofErr w:type="gramEnd"/>
                        <w:r w:rsidRPr="00EB199A">
                          <w:rPr>
                            <w:color w:val="221E1F"/>
                            <w:sz w:val="18"/>
                            <w:szCs w:val="18"/>
                          </w:rPr>
                          <w:t xml:space="preserve"> ayet ve hadislerden</w:t>
                        </w:r>
                        <w:r>
                          <w:rPr>
                            <w:color w:val="221E1F"/>
                            <w:sz w:val="18"/>
                            <w:szCs w:val="18"/>
                          </w:rPr>
                          <w:t xml:space="preserve"> </w:t>
                        </w:r>
                        <w:r w:rsidRPr="00EB199A">
                          <w:rPr>
                            <w:color w:val="221E1F"/>
                            <w:sz w:val="18"/>
                            <w:szCs w:val="18"/>
                          </w:rPr>
                          <w:t>örnekler verir.</w:t>
                        </w:r>
                      </w:p>
                    </w:tc>
                  </w:tr>
                </w:tbl>
                <w:p w:rsidR="009C5B72" w:rsidRDefault="009C5B72" w:rsidP="009C5B72">
                  <w:pPr>
                    <w:pStyle w:val="Pa3"/>
                    <w:framePr w:hSpace="141" w:wrap="around" w:vAnchor="text" w:hAnchor="margin" w:x="947" w:y="1277"/>
                    <w:rPr>
                      <w:color w:val="221E1F"/>
                      <w:sz w:val="18"/>
                      <w:szCs w:val="18"/>
                    </w:rPr>
                  </w:pPr>
                </w:p>
              </w:tc>
            </w:tr>
          </w:tbl>
          <w:p w:rsidR="009C5B72" w:rsidRPr="00FB7DB9" w:rsidRDefault="009C5B72" w:rsidP="009C5B72">
            <w:pPr>
              <w:pStyle w:val="Pa4"/>
              <w:rPr>
                <w:sz w:val="18"/>
                <w:szCs w:val="1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C5B72" w:rsidRDefault="009C5B72" w:rsidP="009C5B72">
            <w:pPr>
              <w:spacing w:after="0" w:line="240" w:lineRule="auto"/>
              <w:jc w:val="center"/>
            </w:pPr>
            <w:r>
              <w:t>1 Soru</w:t>
            </w:r>
          </w:p>
        </w:tc>
      </w:tr>
      <w:tr w:rsidR="009C5B72" w:rsidTr="00EB199A">
        <w:trPr>
          <w:trHeight w:val="443"/>
        </w:trPr>
        <w:tc>
          <w:tcPr>
            <w:tcW w:w="184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C5B72" w:rsidRDefault="009C5B72" w:rsidP="009C5B72">
            <w:pPr>
              <w:spacing w:after="0" w:line="240" w:lineRule="auto"/>
            </w:pPr>
          </w:p>
        </w:t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3864" w:type="dxa"/>
              <w:tblBorders>
                <w:top w:val="nil"/>
                <w:left w:val="nil"/>
                <w:bottom w:val="nil"/>
                <w:right w:val="nil"/>
              </w:tblBorders>
              <w:tblLayout w:type="fixed"/>
              <w:tblLook w:val="0000"/>
            </w:tblPr>
            <w:tblGrid>
              <w:gridCol w:w="3864"/>
            </w:tblGrid>
            <w:tr w:rsidR="009C5B72" w:rsidTr="00EB199A">
              <w:trPr>
                <w:trHeight w:val="204"/>
              </w:trPr>
              <w:tc>
                <w:tcPr>
                  <w:tcW w:w="3864" w:type="dxa"/>
                </w:tcPr>
                <w:tbl>
                  <w:tblPr>
                    <w:tblW w:w="3648" w:type="dxa"/>
                    <w:tblBorders>
                      <w:top w:val="nil"/>
                      <w:left w:val="nil"/>
                      <w:bottom w:val="nil"/>
                      <w:right w:val="nil"/>
                    </w:tblBorders>
                    <w:tblLayout w:type="fixed"/>
                    <w:tblLook w:val="0000"/>
                  </w:tblPr>
                  <w:tblGrid>
                    <w:gridCol w:w="3648"/>
                  </w:tblGrid>
                  <w:tr w:rsidR="009C5B72" w:rsidTr="00EB199A">
                    <w:trPr>
                      <w:trHeight w:val="204"/>
                    </w:trPr>
                    <w:tc>
                      <w:tcPr>
                        <w:tcW w:w="3648" w:type="dxa"/>
                      </w:tcPr>
                      <w:p w:rsidR="009C5B72" w:rsidRDefault="009C5B72" w:rsidP="009C5B72">
                        <w:pPr>
                          <w:pStyle w:val="Pa3"/>
                          <w:framePr w:hSpace="141" w:wrap="around" w:vAnchor="text" w:hAnchor="margin" w:x="947" w:y="1277"/>
                          <w:rPr>
                            <w:color w:val="221E1F"/>
                            <w:sz w:val="18"/>
                            <w:szCs w:val="18"/>
                          </w:rPr>
                        </w:pPr>
                        <w:r w:rsidRPr="00EB199A">
                          <w:rPr>
                            <w:color w:val="221E1F"/>
                            <w:sz w:val="18"/>
                            <w:szCs w:val="18"/>
                          </w:rPr>
                          <w:t>6.3.3.Zararlı alışkanlıklardan korunma yollarını tartışır.</w:t>
                        </w:r>
                      </w:p>
                    </w:tc>
                  </w:tr>
                </w:tbl>
                <w:p w:rsidR="009C5B72" w:rsidRDefault="009C5B72" w:rsidP="009C5B72">
                  <w:pPr>
                    <w:pStyle w:val="Pa3"/>
                    <w:framePr w:hSpace="141" w:wrap="around" w:vAnchor="text" w:hAnchor="margin" w:x="947" w:y="1277"/>
                    <w:rPr>
                      <w:color w:val="221E1F"/>
                      <w:sz w:val="18"/>
                      <w:szCs w:val="18"/>
                    </w:rPr>
                  </w:pPr>
                </w:p>
              </w:tc>
            </w:tr>
          </w:tbl>
          <w:p w:rsidR="009C5B72" w:rsidRPr="00FB7DB9" w:rsidRDefault="009C5B72" w:rsidP="009C5B72">
            <w:pPr>
              <w:pStyle w:val="Pa4"/>
              <w:rPr>
                <w:rStyle w:val="A3"/>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C5B72" w:rsidRDefault="009C5B72" w:rsidP="009C5B72">
            <w:pPr>
              <w:spacing w:after="0" w:line="240" w:lineRule="auto"/>
              <w:jc w:val="center"/>
            </w:pPr>
            <w:r>
              <w:t>1 Soru</w:t>
            </w:r>
          </w:p>
        </w:tc>
      </w:tr>
      <w:tr w:rsidR="009C5B72" w:rsidTr="00EB199A">
        <w:trPr>
          <w:trHeight w:val="259"/>
        </w:trPr>
        <w:tc>
          <w:tcPr>
            <w:tcW w:w="184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C5B72" w:rsidRDefault="009C5B72" w:rsidP="009C5B72">
            <w:pPr>
              <w:spacing w:after="0" w:line="240" w:lineRule="auto"/>
            </w:pPr>
          </w:p>
        </w:t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3773" w:type="dxa"/>
              <w:tblBorders>
                <w:top w:val="nil"/>
                <w:left w:val="nil"/>
                <w:bottom w:val="nil"/>
                <w:right w:val="nil"/>
              </w:tblBorders>
              <w:tblLayout w:type="fixed"/>
              <w:tblLook w:val="0000"/>
            </w:tblPr>
            <w:tblGrid>
              <w:gridCol w:w="3773"/>
            </w:tblGrid>
            <w:tr w:rsidR="009C5B72" w:rsidTr="00EB199A">
              <w:trPr>
                <w:trHeight w:val="204"/>
              </w:trPr>
              <w:tc>
                <w:tcPr>
                  <w:tcW w:w="3773" w:type="dxa"/>
                </w:tcPr>
                <w:p w:rsidR="009C5B72" w:rsidRDefault="009C5B72" w:rsidP="009C5B72">
                  <w:pPr>
                    <w:pStyle w:val="Pa3"/>
                    <w:framePr w:hSpace="141" w:wrap="around" w:vAnchor="text" w:hAnchor="margin" w:x="947" w:y="1277"/>
                    <w:rPr>
                      <w:color w:val="221E1F"/>
                      <w:sz w:val="18"/>
                      <w:szCs w:val="18"/>
                    </w:rPr>
                  </w:pPr>
                  <w:r w:rsidRPr="00EB199A">
                    <w:rPr>
                      <w:color w:val="221E1F"/>
                      <w:sz w:val="18"/>
                      <w:szCs w:val="18"/>
                    </w:rPr>
                    <w:t>6.3.4.Zararlı alışkanlıklardan kaçınmaya istekli olur.</w:t>
                  </w:r>
                </w:p>
              </w:tc>
            </w:tr>
          </w:tbl>
          <w:p w:rsidR="009C5B72" w:rsidRPr="00FB7DB9" w:rsidRDefault="009C5B72" w:rsidP="009C5B72">
            <w:pPr>
              <w:pStyle w:val="Pa4"/>
              <w:rPr>
                <w:rStyle w:val="A3"/>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C5B72" w:rsidRDefault="009C5B72" w:rsidP="009C5B72">
            <w:pPr>
              <w:spacing w:after="0" w:line="240" w:lineRule="auto"/>
              <w:jc w:val="center"/>
            </w:pPr>
            <w:r>
              <w:t>1 Soru</w:t>
            </w:r>
          </w:p>
        </w:tc>
      </w:tr>
      <w:tr w:rsidR="009C5B72" w:rsidTr="00EB199A">
        <w:trPr>
          <w:trHeight w:val="496"/>
        </w:trPr>
        <w:tc>
          <w:tcPr>
            <w:tcW w:w="1848" w:type="dxa"/>
            <w:vMerge/>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9C5B72" w:rsidRDefault="009C5B72" w:rsidP="009C5B72">
            <w:pPr>
              <w:spacing w:after="0" w:line="240" w:lineRule="auto"/>
            </w:pPr>
          </w:p>
        </w:tc>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3430" w:type="dxa"/>
              <w:tblBorders>
                <w:top w:val="nil"/>
                <w:left w:val="nil"/>
                <w:bottom w:val="nil"/>
                <w:right w:val="nil"/>
              </w:tblBorders>
              <w:tblLayout w:type="fixed"/>
              <w:tblLook w:val="0000"/>
            </w:tblPr>
            <w:tblGrid>
              <w:gridCol w:w="3430"/>
            </w:tblGrid>
            <w:tr w:rsidR="009C5B72" w:rsidRPr="00FB7DB9" w:rsidTr="00EB199A">
              <w:trPr>
                <w:trHeight w:val="204"/>
              </w:trPr>
              <w:tc>
                <w:tcPr>
                  <w:tcW w:w="3431" w:type="dxa"/>
                </w:tcPr>
                <w:tbl>
                  <w:tblPr>
                    <w:tblW w:w="3215" w:type="dxa"/>
                    <w:tblBorders>
                      <w:top w:val="nil"/>
                      <w:left w:val="nil"/>
                      <w:bottom w:val="nil"/>
                      <w:right w:val="nil"/>
                    </w:tblBorders>
                    <w:tblLayout w:type="fixed"/>
                    <w:tblLook w:val="0000"/>
                  </w:tblPr>
                  <w:tblGrid>
                    <w:gridCol w:w="3215"/>
                  </w:tblGrid>
                  <w:tr w:rsidR="009C5B72" w:rsidTr="00EB199A">
                    <w:trPr>
                      <w:trHeight w:val="302"/>
                    </w:trPr>
                    <w:tc>
                      <w:tcPr>
                        <w:tcW w:w="3215" w:type="dxa"/>
                      </w:tcPr>
                      <w:tbl>
                        <w:tblPr>
                          <w:tblW w:w="2999" w:type="dxa"/>
                          <w:tblBorders>
                            <w:top w:val="nil"/>
                            <w:left w:val="nil"/>
                            <w:bottom w:val="nil"/>
                            <w:right w:val="nil"/>
                          </w:tblBorders>
                          <w:tblLayout w:type="fixed"/>
                          <w:tblLook w:val="0000"/>
                        </w:tblPr>
                        <w:tblGrid>
                          <w:gridCol w:w="2999"/>
                        </w:tblGrid>
                        <w:tr w:rsidR="009C5B72" w:rsidTr="00EB199A">
                          <w:trPr>
                            <w:trHeight w:val="204"/>
                          </w:trPr>
                          <w:tc>
                            <w:tcPr>
                              <w:tcW w:w="2999" w:type="dxa"/>
                            </w:tcPr>
                            <w:p w:rsidR="009C5B72" w:rsidRDefault="009C5B72" w:rsidP="009C5B72">
                              <w:pPr>
                                <w:pStyle w:val="Pa3"/>
                                <w:framePr w:hSpace="141" w:wrap="around" w:vAnchor="text" w:hAnchor="margin" w:x="947" w:y="1277"/>
                                <w:rPr>
                                  <w:color w:val="221E1F"/>
                                  <w:sz w:val="18"/>
                                  <w:szCs w:val="18"/>
                                </w:rPr>
                              </w:pPr>
                              <w:r w:rsidRPr="00EB199A">
                                <w:rPr>
                                  <w:color w:val="221E1F"/>
                                  <w:sz w:val="18"/>
                                  <w:szCs w:val="18"/>
                                </w:rPr>
                                <w:t>6.3.6.</w:t>
                              </w:r>
                              <w:proofErr w:type="spellStart"/>
                              <w:r w:rsidRPr="00EB199A">
                                <w:rPr>
                                  <w:color w:val="221E1F"/>
                                  <w:sz w:val="18"/>
                                  <w:szCs w:val="18"/>
                                </w:rPr>
                                <w:t>Tebbet</w:t>
                              </w:r>
                              <w:proofErr w:type="spellEnd"/>
                              <w:r w:rsidRPr="00EB199A">
                                <w:rPr>
                                  <w:color w:val="221E1F"/>
                                  <w:sz w:val="18"/>
                                  <w:szCs w:val="18"/>
                                </w:rPr>
                                <w:t xml:space="preserve"> suresini okur, anlamını söyler.</w:t>
                              </w:r>
                              <w:r>
                                <w:rPr>
                                  <w:color w:val="221E1F"/>
                                  <w:sz w:val="18"/>
                                  <w:szCs w:val="18"/>
                                </w:rPr>
                                <w:t xml:space="preserve"> </w:t>
                              </w:r>
                            </w:p>
                          </w:tc>
                        </w:tr>
                        <w:tr w:rsidR="00D05539" w:rsidTr="00EB199A">
                          <w:trPr>
                            <w:trHeight w:val="204"/>
                          </w:trPr>
                          <w:tc>
                            <w:tcPr>
                              <w:tcW w:w="2999" w:type="dxa"/>
                            </w:tcPr>
                            <w:p w:rsidR="00D05539" w:rsidRPr="00EB199A" w:rsidRDefault="00D05539" w:rsidP="009C5B72">
                              <w:pPr>
                                <w:pStyle w:val="Pa3"/>
                                <w:framePr w:hSpace="141" w:wrap="around" w:vAnchor="text" w:hAnchor="margin" w:x="947" w:y="1277"/>
                                <w:rPr>
                                  <w:color w:val="221E1F"/>
                                  <w:sz w:val="18"/>
                                  <w:szCs w:val="18"/>
                                </w:rPr>
                              </w:pPr>
                            </w:p>
                          </w:tc>
                        </w:tr>
                      </w:tbl>
                      <w:p w:rsidR="009C5B72" w:rsidRDefault="009C5B72" w:rsidP="009C5B72">
                        <w:pPr>
                          <w:pStyle w:val="Pa3"/>
                          <w:framePr w:hSpace="141" w:wrap="around" w:vAnchor="text" w:hAnchor="margin" w:x="947" w:y="1277"/>
                          <w:rPr>
                            <w:color w:val="221E1F"/>
                            <w:sz w:val="18"/>
                            <w:szCs w:val="18"/>
                          </w:rPr>
                        </w:pPr>
                      </w:p>
                    </w:tc>
                  </w:tr>
                </w:tbl>
                <w:p w:rsidR="009C5B72" w:rsidRPr="00FB7DB9" w:rsidRDefault="009C5B72" w:rsidP="009C5B72">
                  <w:pPr>
                    <w:pStyle w:val="Pa4"/>
                    <w:framePr w:hSpace="141" w:wrap="around" w:vAnchor="text" w:hAnchor="margin" w:x="947" w:y="1277"/>
                    <w:rPr>
                      <w:sz w:val="18"/>
                      <w:szCs w:val="18"/>
                    </w:rPr>
                  </w:pPr>
                </w:p>
              </w:tc>
            </w:tr>
          </w:tbl>
          <w:p w:rsidR="009C5B72" w:rsidRPr="00FB7DB9" w:rsidRDefault="009C5B72" w:rsidP="009C5B72">
            <w:pPr>
              <w:pStyle w:val="Default"/>
              <w:rPr>
                <w:color w:val="auto"/>
                <w:sz w:val="18"/>
                <w:szCs w:val="1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C5B72" w:rsidRDefault="009C5B72" w:rsidP="009C5B72">
            <w:pPr>
              <w:spacing w:after="0" w:line="240" w:lineRule="auto"/>
              <w:jc w:val="center"/>
            </w:pPr>
          </w:p>
          <w:p w:rsidR="009C5B72" w:rsidRDefault="009C5B72" w:rsidP="009C5B72">
            <w:pPr>
              <w:spacing w:after="0" w:line="240" w:lineRule="auto"/>
              <w:jc w:val="center"/>
            </w:pPr>
            <w:r>
              <w:t>1 Soru</w:t>
            </w:r>
          </w:p>
        </w:tc>
      </w:tr>
      <w:tr w:rsidR="009C5B72" w:rsidTr="00EB199A">
        <w:trPr>
          <w:trHeight w:val="482"/>
        </w:trPr>
        <w:tc>
          <w:tcPr>
            <w:tcW w:w="1848" w:type="dxa"/>
            <w:vMerge w:val="restart"/>
            <w:tcBorders>
              <w:top w:val="single" w:sz="4" w:space="0" w:color="auto"/>
              <w:left w:val="single" w:sz="4" w:space="0" w:color="auto"/>
              <w:right w:val="single" w:sz="4" w:space="0" w:color="000000" w:themeColor="text1"/>
            </w:tcBorders>
            <w:shd w:val="clear" w:color="auto" w:fill="EAF1DD" w:themeFill="accent3" w:themeFillTint="33"/>
            <w:vAlign w:val="center"/>
            <w:hideMark/>
          </w:tcPr>
          <w:p w:rsidR="009C5B72" w:rsidRDefault="009C5B72" w:rsidP="009C5B72">
            <w:pPr>
              <w:spacing w:after="0" w:line="240" w:lineRule="auto"/>
            </w:pPr>
          </w:p>
          <w:p w:rsidR="009C5B72" w:rsidRDefault="009C5B72" w:rsidP="009C5B72">
            <w:pPr>
              <w:spacing w:after="0" w:line="240" w:lineRule="auto"/>
            </w:pPr>
          </w:p>
          <w:p w:rsidR="009C5B72" w:rsidRDefault="009C5B72" w:rsidP="009C5B72">
            <w:pPr>
              <w:spacing w:after="0" w:line="240" w:lineRule="auto"/>
              <w:jc w:val="center"/>
              <w:rPr>
                <w:b/>
              </w:rPr>
            </w:pPr>
            <w:r>
              <w:rPr>
                <w:b/>
              </w:rPr>
              <w:t>Hz. Muhammed’in</w:t>
            </w:r>
          </w:p>
          <w:p w:rsidR="009C5B72" w:rsidRDefault="009C5B72" w:rsidP="009C5B72">
            <w:pPr>
              <w:spacing w:after="0" w:line="240" w:lineRule="auto"/>
              <w:jc w:val="center"/>
              <w:rPr>
                <w:b/>
              </w:rPr>
            </w:pPr>
            <w:r>
              <w:rPr>
                <w:b/>
              </w:rPr>
              <w:t>(sav)</w:t>
            </w:r>
          </w:p>
          <w:p w:rsidR="009C5B72" w:rsidRPr="00791D13" w:rsidRDefault="009C5B72" w:rsidP="009C5B72">
            <w:pPr>
              <w:spacing w:after="0" w:line="240" w:lineRule="auto"/>
              <w:jc w:val="center"/>
              <w:rPr>
                <w:b/>
              </w:rPr>
            </w:pPr>
            <w:r>
              <w:rPr>
                <w:b/>
              </w:rPr>
              <w:t>Hayatı</w:t>
            </w:r>
          </w:p>
          <w:p w:rsidR="009C5B72" w:rsidRDefault="009C5B72" w:rsidP="009C5B72">
            <w:pPr>
              <w:spacing w:after="0" w:line="240" w:lineRule="auto"/>
            </w:pPr>
          </w:p>
          <w:p w:rsidR="009C5B72" w:rsidRDefault="009C5B72" w:rsidP="009C5B72">
            <w:pPr>
              <w:spacing w:after="0" w:line="240" w:lineRule="auto"/>
            </w:pPr>
          </w:p>
        </w:tc>
        <w:tc>
          <w:tcPr>
            <w:tcW w:w="5524"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Pr>
          <w:p w:rsidR="009C5B72" w:rsidRDefault="009C5B72" w:rsidP="009C5B72">
            <w:pPr>
              <w:pStyle w:val="Pa3"/>
              <w:rPr>
                <w:sz w:val="18"/>
              </w:rPr>
            </w:pPr>
          </w:p>
          <w:p w:rsidR="009C5B72" w:rsidRDefault="009C5B72" w:rsidP="009C5B72">
            <w:pPr>
              <w:pStyle w:val="Pa3"/>
              <w:rPr>
                <w:sz w:val="18"/>
              </w:rPr>
            </w:pPr>
            <w:r w:rsidRPr="00EB199A">
              <w:rPr>
                <w:sz w:val="18"/>
              </w:rPr>
              <w:t>6.4.1. Hz. Muhammed’in (s.a.v.) davetinin Mekke Dönemini değerlendirir.</w:t>
            </w:r>
          </w:p>
          <w:p w:rsidR="009C5B72" w:rsidRPr="009C5B72" w:rsidRDefault="009C5B72" w:rsidP="009C5B72">
            <w:pPr>
              <w:pStyle w:val="Default"/>
            </w:pPr>
          </w:p>
        </w:tc>
        <w:tc>
          <w:tcPr>
            <w:tcW w:w="1842"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Pr>
          <w:p w:rsidR="009C5B72" w:rsidRDefault="00A21F13" w:rsidP="009C5B72">
            <w:pPr>
              <w:spacing w:after="0" w:line="240" w:lineRule="auto"/>
              <w:jc w:val="center"/>
            </w:pPr>
            <w:r>
              <w:t>3</w:t>
            </w:r>
            <w:r w:rsidR="009C5B72">
              <w:t xml:space="preserve"> Soru</w:t>
            </w:r>
          </w:p>
        </w:tc>
      </w:tr>
      <w:tr w:rsidR="009C5B72" w:rsidTr="009C5B72">
        <w:trPr>
          <w:trHeight w:val="542"/>
        </w:trPr>
        <w:tc>
          <w:tcPr>
            <w:tcW w:w="1848" w:type="dxa"/>
            <w:vMerge/>
            <w:tcBorders>
              <w:left w:val="single" w:sz="4" w:space="0" w:color="auto"/>
              <w:right w:val="single" w:sz="4" w:space="0" w:color="000000" w:themeColor="text1"/>
            </w:tcBorders>
            <w:shd w:val="clear" w:color="auto" w:fill="EAF1DD" w:themeFill="accent3" w:themeFillTint="33"/>
            <w:vAlign w:val="center"/>
            <w:hideMark/>
          </w:tcPr>
          <w:p w:rsidR="009C5B72" w:rsidRDefault="009C5B72" w:rsidP="009C5B72">
            <w:pPr>
              <w:spacing w:after="0" w:line="240" w:lineRule="auto"/>
            </w:pPr>
          </w:p>
        </w:tc>
        <w:tc>
          <w:tcPr>
            <w:tcW w:w="5524"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Pr>
          <w:p w:rsidR="009C5B72" w:rsidRDefault="009C5B72" w:rsidP="009C5B72">
            <w:pPr>
              <w:pStyle w:val="Default"/>
              <w:rPr>
                <w:sz w:val="18"/>
              </w:rPr>
            </w:pPr>
          </w:p>
          <w:p w:rsidR="009C5B72" w:rsidRDefault="009C5B72" w:rsidP="009C5B72">
            <w:pPr>
              <w:pStyle w:val="Default"/>
              <w:rPr>
                <w:sz w:val="18"/>
              </w:rPr>
            </w:pPr>
            <w:r w:rsidRPr="00EB199A">
              <w:rPr>
                <w:sz w:val="18"/>
              </w:rPr>
              <w:t>6.4.2. Medine’ye hicretin sebep ve sonuçlarını irdeler.</w:t>
            </w:r>
          </w:p>
          <w:p w:rsidR="009C5B72" w:rsidRPr="00791D13" w:rsidRDefault="009C5B72" w:rsidP="009C5B72">
            <w:pPr>
              <w:pStyle w:val="Default"/>
              <w:rPr>
                <w:sz w:val="18"/>
              </w:rPr>
            </w:pPr>
          </w:p>
        </w:tc>
        <w:tc>
          <w:tcPr>
            <w:tcW w:w="1842" w:type="dxa"/>
            <w:tcBorders>
              <w:top w:val="single" w:sz="4" w:space="0" w:color="auto"/>
              <w:left w:val="single" w:sz="4" w:space="0" w:color="000000" w:themeColor="text1"/>
              <w:bottom w:val="single" w:sz="4" w:space="0" w:color="auto"/>
              <w:right w:val="single" w:sz="4" w:space="0" w:color="000000" w:themeColor="text1"/>
            </w:tcBorders>
            <w:shd w:val="clear" w:color="auto" w:fill="EAF1DD" w:themeFill="accent3" w:themeFillTint="33"/>
          </w:tcPr>
          <w:p w:rsidR="009C5B72" w:rsidRDefault="00A21F13" w:rsidP="009C5B72">
            <w:pPr>
              <w:spacing w:after="0" w:line="240" w:lineRule="auto"/>
              <w:jc w:val="center"/>
            </w:pPr>
            <w:r>
              <w:t>2</w:t>
            </w:r>
            <w:r w:rsidR="009C5B72">
              <w:t xml:space="preserve"> Soru</w:t>
            </w:r>
          </w:p>
        </w:tc>
      </w:tr>
      <w:tr w:rsidR="009C5B72" w:rsidTr="00EB1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7372" w:type="dxa"/>
          <w:trHeight w:val="540"/>
        </w:trPr>
        <w:tc>
          <w:tcPr>
            <w:tcW w:w="1842" w:type="dxa"/>
            <w:shd w:val="clear" w:color="auto" w:fill="F79646" w:themeFill="accent6"/>
          </w:tcPr>
          <w:p w:rsidR="009C5B72" w:rsidRDefault="009C5B72" w:rsidP="009C5B72">
            <w:pPr>
              <w:tabs>
                <w:tab w:val="left" w:pos="3180"/>
              </w:tabs>
              <w:rPr>
                <w:rFonts w:ascii="Times New Roman" w:hAnsi="Times New Roman" w:cs="Times New Roman"/>
                <w:b/>
              </w:rPr>
            </w:pPr>
            <w:r>
              <w:rPr>
                <w:rFonts w:ascii="Times New Roman" w:hAnsi="Times New Roman" w:cs="Times New Roman"/>
                <w:b/>
              </w:rPr>
              <w:t>Toplam 10 Soru</w:t>
            </w:r>
          </w:p>
        </w:tc>
      </w:tr>
    </w:tbl>
    <w:p w:rsidR="00025801" w:rsidRPr="00025801" w:rsidRDefault="00025801" w:rsidP="00025801">
      <w:pPr>
        <w:pStyle w:val="ListeParagraf"/>
        <w:ind w:left="1440"/>
        <w:rPr>
          <w:rFonts w:asciiTheme="minorHAnsi" w:hAnsiTheme="minorHAnsi" w:cstheme="minorHAnsi"/>
          <w:b/>
          <w:sz w:val="28"/>
          <w:szCs w:val="26"/>
        </w:rPr>
      </w:pPr>
      <w:r w:rsidRPr="00025801">
        <w:rPr>
          <w:rFonts w:asciiTheme="minorHAnsi" w:hAnsiTheme="minorHAnsi" w:cstheme="minorHAnsi"/>
          <w:b/>
          <w:sz w:val="28"/>
          <w:szCs w:val="26"/>
        </w:rPr>
        <w:t xml:space="preserve">6. Sınıf 2. Dönem 1. DKAB Yazılısı Örneğimizin Konu Soru Dağılım Tablosu </w:t>
      </w:r>
    </w:p>
    <w:p w:rsidR="003E32D8" w:rsidRDefault="003E32D8"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91D13">
      <w:pPr>
        <w:spacing w:after="0"/>
      </w:pPr>
    </w:p>
    <w:p w:rsidR="00791D13" w:rsidRDefault="00791D13" w:rsidP="00791D13">
      <w:pPr>
        <w:spacing w:after="0"/>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29423E" w:rsidRDefault="0029423E" w:rsidP="0029423E">
      <w:pPr>
        <w:tabs>
          <w:tab w:val="left" w:pos="3180"/>
        </w:tabs>
        <w:spacing w:after="0"/>
        <w:jc w:val="center"/>
        <w:rPr>
          <w:rFonts w:ascii="Times New Roman" w:hAnsi="Times New Roman" w:cs="Times New Roman"/>
          <w:b/>
        </w:rPr>
      </w:pPr>
    </w:p>
    <w:p w:rsidR="0029423E" w:rsidRDefault="0029423E" w:rsidP="0029423E">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29423E" w:rsidRDefault="00415EB7" w:rsidP="0029423E">
      <w:pPr>
        <w:pStyle w:val="Balk2"/>
        <w:jc w:val="center"/>
        <w:rPr>
          <w:color w:val="548DD4" w:themeColor="text2" w:themeTint="99"/>
          <w:sz w:val="28"/>
        </w:rPr>
      </w:pPr>
      <w:hyperlink r:id="rId5" w:history="1">
        <w:r w:rsidR="0029423E">
          <w:rPr>
            <w:rStyle w:val="Kpr"/>
            <w:color w:val="548DD4" w:themeColor="text2" w:themeTint="99"/>
            <w:sz w:val="28"/>
          </w:rPr>
          <w:t>www.onurhoca-dkabakademi.com</w:t>
        </w:r>
      </w:hyperlink>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sz w:val="20"/>
        </w:rPr>
      </w:pPr>
    </w:p>
    <w:p w:rsidR="00EB199A" w:rsidRPr="00EB199A" w:rsidRDefault="00EB199A" w:rsidP="007D44DB">
      <w:pPr>
        <w:tabs>
          <w:tab w:val="left" w:pos="3180"/>
        </w:tabs>
        <w:rPr>
          <w:rFonts w:ascii="Times New Roman" w:hAnsi="Times New Roman" w:cs="Times New Roman"/>
          <w:b/>
          <w:sz w:val="20"/>
        </w:rPr>
      </w:pPr>
    </w:p>
    <w:tbl>
      <w:tblPr>
        <w:tblpPr w:leftFromText="141" w:rightFromText="141" w:vertAnchor="page" w:horzAnchor="margin" w:tblpX="108" w:tblpY="1249"/>
        <w:tblW w:w="10490"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804"/>
        <w:gridCol w:w="1276"/>
      </w:tblGrid>
      <w:tr w:rsidR="00791D13" w:rsidRPr="00EB199A" w:rsidTr="00791D13">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B199A" w:rsidRDefault="00791D13" w:rsidP="00791D13">
            <w:pPr>
              <w:spacing w:after="0" w:line="240" w:lineRule="auto"/>
              <w:rPr>
                <w:rFonts w:ascii="Arial Narrow" w:hAnsi="Arial Narrow"/>
                <w:b/>
                <w:color w:val="000000" w:themeColor="text1"/>
                <w:sz w:val="24"/>
              </w:rPr>
            </w:pPr>
            <w:r w:rsidRPr="00EB199A">
              <w:rPr>
                <w:rFonts w:ascii="Arial Narrow" w:hAnsi="Arial Narrow"/>
                <w:b/>
                <w:color w:val="000000" w:themeColor="text1"/>
                <w:sz w:val="24"/>
              </w:rPr>
              <w:t>Adı:</w:t>
            </w:r>
          </w:p>
        </w:tc>
        <w:tc>
          <w:tcPr>
            <w:tcW w:w="6804"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B199A" w:rsidRDefault="00942C1E" w:rsidP="00791D13">
            <w:pPr>
              <w:spacing w:after="0"/>
              <w:jc w:val="center"/>
              <w:rPr>
                <w:rFonts w:ascii="Franklin Gothic Demi Cond" w:hAnsi="Franklin Gothic Demi Cond"/>
                <w:b/>
                <w:color w:val="000000" w:themeColor="text1"/>
                <w:sz w:val="28"/>
                <w:szCs w:val="16"/>
              </w:rPr>
            </w:pPr>
            <w:r>
              <w:rPr>
                <w:rFonts w:ascii="Franklin Gothic Demi Cond" w:hAnsi="Franklin Gothic Demi Cond"/>
                <w:b/>
                <w:color w:val="000000" w:themeColor="text1"/>
                <w:sz w:val="28"/>
                <w:szCs w:val="16"/>
              </w:rPr>
              <w:t>2024–2025</w:t>
            </w:r>
            <w:r w:rsidR="00791D13" w:rsidRPr="00EB199A">
              <w:rPr>
                <w:rFonts w:ascii="Franklin Gothic Demi Cond" w:hAnsi="Franklin Gothic Demi Cond"/>
                <w:b/>
                <w:color w:val="000000" w:themeColor="text1"/>
                <w:sz w:val="28"/>
                <w:szCs w:val="16"/>
              </w:rPr>
              <w:t xml:space="preserve"> EĞİTİM-ÖĞRETİM YILI</w:t>
            </w:r>
          </w:p>
          <w:p w:rsidR="00791D13" w:rsidRPr="00EB199A" w:rsidRDefault="00791D13" w:rsidP="00791D13">
            <w:pPr>
              <w:spacing w:after="0"/>
              <w:jc w:val="center"/>
              <w:rPr>
                <w:rFonts w:ascii="Franklin Gothic Demi Cond" w:hAnsi="Franklin Gothic Demi Cond"/>
                <w:b/>
                <w:color w:val="000000" w:themeColor="text1"/>
                <w:sz w:val="28"/>
                <w:szCs w:val="16"/>
              </w:rPr>
            </w:pPr>
            <w:proofErr w:type="gramStart"/>
            <w:r w:rsidRPr="00EB199A">
              <w:rPr>
                <w:rFonts w:ascii="Franklin Gothic Demi Cond" w:hAnsi="Franklin Gothic Demi Cond"/>
                <w:b/>
                <w:color w:val="000000" w:themeColor="text1"/>
                <w:sz w:val="28"/>
                <w:szCs w:val="16"/>
              </w:rPr>
              <w:t>………………………………</w:t>
            </w:r>
            <w:bookmarkStart w:id="0" w:name="_GoBack"/>
            <w:bookmarkEnd w:id="0"/>
            <w:proofErr w:type="gramEnd"/>
            <w:r w:rsidRPr="00EB199A">
              <w:rPr>
                <w:rFonts w:ascii="Franklin Gothic Demi Cond" w:hAnsi="Franklin Gothic Demi Cond"/>
                <w:b/>
                <w:color w:val="000000" w:themeColor="text1"/>
                <w:sz w:val="28"/>
                <w:szCs w:val="16"/>
              </w:rPr>
              <w:t>ORTAOKULU</w:t>
            </w:r>
          </w:p>
          <w:p w:rsidR="00791D13" w:rsidRPr="00EB199A" w:rsidRDefault="000D581F" w:rsidP="00791D13">
            <w:pPr>
              <w:spacing w:after="0" w:line="240" w:lineRule="auto"/>
              <w:jc w:val="center"/>
              <w:rPr>
                <w:rFonts w:ascii="Franklin Gothic Demi Cond" w:hAnsi="Franklin Gothic Demi Cond" w:cs="Tahoma"/>
                <w:b/>
                <w:color w:val="000000" w:themeColor="text1"/>
                <w:sz w:val="36"/>
                <w:szCs w:val="20"/>
              </w:rPr>
            </w:pPr>
            <w:r w:rsidRPr="00EB199A">
              <w:rPr>
                <w:rFonts w:ascii="Franklin Gothic Demi Cond" w:hAnsi="Franklin Gothic Demi Cond"/>
                <w:b/>
                <w:color w:val="000000" w:themeColor="text1"/>
                <w:sz w:val="28"/>
                <w:szCs w:val="16"/>
              </w:rPr>
              <w:t>DKAB DERSİ 6</w:t>
            </w:r>
            <w:r w:rsidR="00492D91">
              <w:rPr>
                <w:rFonts w:ascii="Franklin Gothic Demi Cond" w:hAnsi="Franklin Gothic Demi Cond"/>
                <w:b/>
                <w:color w:val="000000" w:themeColor="text1"/>
                <w:sz w:val="28"/>
                <w:szCs w:val="16"/>
              </w:rPr>
              <w:t>. SINIFLAR 2. DÖNEM 1</w:t>
            </w:r>
            <w:r w:rsidR="00791D13" w:rsidRPr="00EB199A">
              <w:rPr>
                <w:rFonts w:ascii="Franklin Gothic Demi Cond" w:hAnsi="Franklin Gothic Demi Cond"/>
                <w:b/>
                <w:color w:val="000000" w:themeColor="text1"/>
                <w:sz w:val="28"/>
                <w:szCs w:val="16"/>
              </w:rPr>
              <w:t>. YAZILI</w:t>
            </w:r>
          </w:p>
          <w:p w:rsidR="00791D13" w:rsidRPr="00EB199A" w:rsidRDefault="00791D13" w:rsidP="00791D13">
            <w:pPr>
              <w:spacing w:after="0" w:line="240" w:lineRule="auto"/>
              <w:jc w:val="center"/>
              <w:rPr>
                <w:rFonts w:asciiTheme="majorHAnsi" w:hAnsiTheme="majorHAnsi" w:cs="Tahoma"/>
                <w:b/>
                <w:color w:val="000000" w:themeColor="text1"/>
                <w:sz w:val="18"/>
                <w:szCs w:val="20"/>
              </w:rPr>
            </w:pPr>
          </w:p>
        </w:tc>
        <w:tc>
          <w:tcPr>
            <w:tcW w:w="1276"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791D13" w:rsidRPr="00EB199A" w:rsidRDefault="00791D13" w:rsidP="00791D13">
            <w:pPr>
              <w:spacing w:after="0" w:line="240" w:lineRule="auto"/>
              <w:jc w:val="center"/>
              <w:rPr>
                <w:rFonts w:asciiTheme="majorHAnsi" w:hAnsiTheme="majorHAnsi"/>
                <w:b/>
                <w:color w:val="000000" w:themeColor="text1"/>
                <w:sz w:val="20"/>
              </w:rPr>
            </w:pPr>
          </w:p>
          <w:p w:rsidR="00791D13" w:rsidRPr="00EB199A" w:rsidRDefault="00791D13" w:rsidP="00791D13">
            <w:pPr>
              <w:spacing w:after="0" w:line="240" w:lineRule="auto"/>
              <w:jc w:val="center"/>
              <w:rPr>
                <w:rFonts w:ascii="Arial Narrow" w:hAnsi="Arial Narrow"/>
                <w:b/>
                <w:color w:val="000000" w:themeColor="text1"/>
                <w:sz w:val="20"/>
              </w:rPr>
            </w:pPr>
            <w:r w:rsidRPr="00EB199A">
              <w:rPr>
                <w:rFonts w:ascii="Arial Narrow" w:hAnsi="Arial Narrow"/>
                <w:b/>
                <w:color w:val="000000" w:themeColor="text1"/>
                <w:sz w:val="24"/>
              </w:rPr>
              <w:t>Puan:</w:t>
            </w:r>
          </w:p>
        </w:tc>
      </w:tr>
      <w:tr w:rsidR="00791D13" w:rsidRPr="00EB199A" w:rsidTr="00791D13">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B199A" w:rsidRDefault="00791D13" w:rsidP="00791D13">
            <w:pPr>
              <w:spacing w:after="0" w:line="240" w:lineRule="auto"/>
              <w:rPr>
                <w:rFonts w:ascii="Arial Narrow" w:hAnsi="Arial Narrow"/>
                <w:b/>
                <w:color w:val="000000" w:themeColor="text1"/>
                <w:sz w:val="24"/>
              </w:rPr>
            </w:pPr>
            <w:r w:rsidRPr="00EB199A">
              <w:rPr>
                <w:rFonts w:ascii="Arial Narrow" w:hAnsi="Arial Narrow"/>
                <w:b/>
                <w:color w:val="000000" w:themeColor="text1"/>
                <w:sz w:val="24"/>
              </w:rPr>
              <w:t>Soyadı:</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B199A" w:rsidRDefault="00791D13" w:rsidP="00791D13">
            <w:pPr>
              <w:spacing w:after="0" w:line="240" w:lineRule="auto"/>
              <w:rPr>
                <w:rFonts w:asciiTheme="majorHAnsi" w:hAnsiTheme="majorHAnsi" w:cs="Tahoma"/>
                <w:b/>
                <w:color w:val="000000" w:themeColor="text1"/>
                <w:sz w:val="18"/>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B199A" w:rsidRDefault="00791D13" w:rsidP="00791D13">
            <w:pPr>
              <w:spacing w:after="0" w:line="240" w:lineRule="auto"/>
              <w:rPr>
                <w:rFonts w:asciiTheme="majorHAnsi" w:hAnsiTheme="majorHAnsi"/>
                <w:b/>
                <w:color w:val="000000" w:themeColor="text1"/>
                <w:sz w:val="20"/>
              </w:rPr>
            </w:pPr>
          </w:p>
        </w:tc>
      </w:tr>
      <w:tr w:rsidR="00791D13" w:rsidRPr="00EB199A" w:rsidTr="00791D13">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B199A" w:rsidRDefault="00791D13" w:rsidP="00791D13">
            <w:pPr>
              <w:spacing w:after="0" w:line="240" w:lineRule="auto"/>
              <w:rPr>
                <w:rFonts w:ascii="Arial Narrow" w:hAnsi="Arial Narrow"/>
                <w:b/>
                <w:color w:val="000000" w:themeColor="text1"/>
                <w:sz w:val="24"/>
              </w:rPr>
            </w:pPr>
            <w:r w:rsidRPr="00EB199A">
              <w:rPr>
                <w:rFonts w:ascii="Arial Narrow" w:hAnsi="Arial Narrow"/>
                <w:b/>
                <w:color w:val="000000" w:themeColor="text1"/>
                <w:sz w:val="24"/>
              </w:rPr>
              <w:t>Sınıf:           No:</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B199A" w:rsidRDefault="00791D13" w:rsidP="00791D13">
            <w:pPr>
              <w:spacing w:after="0" w:line="240" w:lineRule="auto"/>
              <w:rPr>
                <w:rFonts w:asciiTheme="majorHAnsi" w:hAnsiTheme="majorHAnsi" w:cs="Tahoma"/>
                <w:b/>
                <w:color w:val="000000" w:themeColor="text1"/>
                <w:sz w:val="18"/>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B199A" w:rsidRDefault="00791D13" w:rsidP="00791D13">
            <w:pPr>
              <w:spacing w:after="0" w:line="240" w:lineRule="auto"/>
              <w:rPr>
                <w:rFonts w:asciiTheme="majorHAnsi" w:hAnsiTheme="majorHAnsi"/>
                <w:b/>
                <w:color w:val="000000" w:themeColor="text1"/>
                <w:sz w:val="20"/>
              </w:rPr>
            </w:pPr>
          </w:p>
        </w:tc>
      </w:tr>
    </w:tbl>
    <w:p w:rsidR="00F04CED" w:rsidRPr="00972BDF" w:rsidRDefault="00F04CED" w:rsidP="00FF586E">
      <w:pPr>
        <w:autoSpaceDE w:val="0"/>
        <w:autoSpaceDN w:val="0"/>
        <w:adjustRightInd w:val="0"/>
        <w:spacing w:after="0" w:line="240" w:lineRule="auto"/>
        <w:rPr>
          <w:rFonts w:ascii="Arial" w:hAnsi="Arial" w:cs="Arial"/>
          <w:sz w:val="20"/>
          <w:szCs w:val="20"/>
        </w:rPr>
      </w:pPr>
      <w:r w:rsidRPr="00972BDF">
        <w:rPr>
          <w:rFonts w:ascii="Arial" w:hAnsi="Arial" w:cs="Arial"/>
          <w:sz w:val="20"/>
          <w:szCs w:val="20"/>
        </w:rPr>
        <w:t xml:space="preserve">Namazda okunabilecek kısa surelerden biri olan bu sure Mekke’de indirilmiştir. Beş ayetten oluşur. Ordusuyla Kâbe’yi yıkmaya gelen Yemen Valisi </w:t>
      </w:r>
      <w:proofErr w:type="spellStart"/>
      <w:r w:rsidRPr="00972BDF">
        <w:rPr>
          <w:rFonts w:ascii="Arial" w:hAnsi="Arial" w:cs="Arial"/>
          <w:sz w:val="20"/>
          <w:szCs w:val="20"/>
        </w:rPr>
        <w:t>Ebrehe’nin</w:t>
      </w:r>
      <w:proofErr w:type="spellEnd"/>
      <w:r w:rsidRPr="00972BDF">
        <w:rPr>
          <w:rFonts w:ascii="Arial" w:hAnsi="Arial" w:cs="Arial"/>
          <w:sz w:val="20"/>
          <w:szCs w:val="20"/>
        </w:rPr>
        <w:t xml:space="preserve"> ve ordusunun helak edilişini konu edinir.</w:t>
      </w:r>
      <w:r w:rsidR="00EB199A" w:rsidRPr="00972BDF">
        <w:rPr>
          <w:rFonts w:ascii="Arial" w:hAnsi="Arial" w:cs="Arial"/>
          <w:sz w:val="20"/>
          <w:szCs w:val="20"/>
        </w:rPr>
        <w:t xml:space="preserve"> Bu sureden çıkarılacak en önemli mesajlar olarak, </w:t>
      </w:r>
      <w:r w:rsidRPr="00972BDF">
        <w:rPr>
          <w:rFonts w:ascii="Arial" w:hAnsi="Arial" w:cs="Arial"/>
          <w:sz w:val="20"/>
          <w:szCs w:val="20"/>
        </w:rPr>
        <w:t>Yüce Allah’a</w:t>
      </w:r>
      <w:r w:rsidR="00EB199A" w:rsidRPr="00972BDF">
        <w:rPr>
          <w:rFonts w:ascii="Arial" w:hAnsi="Arial" w:cs="Arial"/>
          <w:sz w:val="20"/>
          <w:szCs w:val="20"/>
        </w:rPr>
        <w:t xml:space="preserve"> </w:t>
      </w:r>
      <w:r w:rsidRPr="00972BDF">
        <w:rPr>
          <w:rFonts w:ascii="Arial" w:hAnsi="Arial" w:cs="Arial"/>
          <w:sz w:val="20"/>
          <w:szCs w:val="20"/>
        </w:rPr>
        <w:t>ve O’nun kutsal değerlerine savaş açanlar, ne kadar güçlü görünürlerse görünsünler</w:t>
      </w:r>
      <w:r w:rsidR="00EB199A" w:rsidRPr="00972BDF">
        <w:rPr>
          <w:rFonts w:ascii="Arial" w:hAnsi="Arial" w:cs="Arial"/>
          <w:sz w:val="20"/>
          <w:szCs w:val="20"/>
        </w:rPr>
        <w:t xml:space="preserve"> </w:t>
      </w:r>
      <w:r w:rsidRPr="00972BDF">
        <w:rPr>
          <w:rFonts w:ascii="Arial" w:hAnsi="Arial" w:cs="Arial"/>
          <w:sz w:val="20"/>
          <w:szCs w:val="20"/>
        </w:rPr>
        <w:t>amaçlarını gerçekleştiremeyeceklerdir. İnananlar karşılaştıkları her türlü güçlükte bu</w:t>
      </w:r>
      <w:r w:rsidR="00EB199A" w:rsidRPr="00972BDF">
        <w:rPr>
          <w:rFonts w:ascii="Arial" w:hAnsi="Arial" w:cs="Arial"/>
          <w:sz w:val="20"/>
          <w:szCs w:val="20"/>
        </w:rPr>
        <w:t xml:space="preserve"> </w:t>
      </w:r>
      <w:r w:rsidRPr="00972BDF">
        <w:rPr>
          <w:rFonts w:ascii="Arial" w:hAnsi="Arial" w:cs="Arial"/>
          <w:sz w:val="20"/>
          <w:szCs w:val="20"/>
        </w:rPr>
        <w:t>bilinçle hareket etmeli, mutlak galibin Yüce Allah olduğunu unutmamalıdır.</w:t>
      </w:r>
    </w:p>
    <w:p w:rsidR="00F04CED" w:rsidRPr="00972BDF" w:rsidRDefault="00972BDF" w:rsidP="000A5367">
      <w:pPr>
        <w:tabs>
          <w:tab w:val="left" w:pos="3180"/>
        </w:tabs>
        <w:spacing w:after="0"/>
        <w:rPr>
          <w:rFonts w:ascii="Arial" w:hAnsi="Arial" w:cs="Arial"/>
          <w:b/>
          <w:sz w:val="20"/>
          <w:szCs w:val="20"/>
        </w:rPr>
      </w:pPr>
      <w:r w:rsidRPr="00972BDF">
        <w:rPr>
          <w:rFonts w:ascii="Arial" w:hAnsi="Arial" w:cs="Arial"/>
          <w:b/>
          <w:sz w:val="20"/>
          <w:szCs w:val="20"/>
        </w:rPr>
        <w:t xml:space="preserve">1- </w:t>
      </w:r>
      <w:r w:rsidR="00EB199A" w:rsidRPr="00972BDF">
        <w:rPr>
          <w:rFonts w:ascii="Arial" w:hAnsi="Arial" w:cs="Arial"/>
          <w:b/>
          <w:sz w:val="20"/>
          <w:szCs w:val="20"/>
        </w:rPr>
        <w:t>Hakkında bilgi verilen bu sure hangisidir? Yazınız.</w:t>
      </w:r>
    </w:p>
    <w:p w:rsidR="00F04CED" w:rsidRPr="00972BDF" w:rsidRDefault="00F04CED" w:rsidP="007D44DB">
      <w:pPr>
        <w:tabs>
          <w:tab w:val="left" w:pos="3180"/>
        </w:tabs>
        <w:rPr>
          <w:rFonts w:ascii="Arial" w:hAnsi="Arial" w:cs="Arial"/>
          <w:sz w:val="20"/>
          <w:szCs w:val="20"/>
        </w:rPr>
      </w:pPr>
    </w:p>
    <w:p w:rsidR="000A5367" w:rsidRPr="00972BDF" w:rsidRDefault="000A5367" w:rsidP="007D44DB">
      <w:pPr>
        <w:tabs>
          <w:tab w:val="left" w:pos="3180"/>
        </w:tabs>
        <w:rPr>
          <w:rFonts w:ascii="Arial" w:hAnsi="Arial" w:cs="Arial"/>
          <w:sz w:val="20"/>
          <w:szCs w:val="20"/>
        </w:rPr>
      </w:pPr>
    </w:p>
    <w:p w:rsidR="00F04CED" w:rsidRPr="00972BDF" w:rsidRDefault="00972BDF" w:rsidP="007D44DB">
      <w:pPr>
        <w:tabs>
          <w:tab w:val="left" w:pos="3180"/>
        </w:tabs>
        <w:rPr>
          <w:rFonts w:ascii="Arial" w:hAnsi="Arial" w:cs="Arial"/>
          <w:b/>
          <w:sz w:val="20"/>
          <w:szCs w:val="20"/>
        </w:rPr>
      </w:pPr>
      <w:r w:rsidRPr="00972BDF">
        <w:rPr>
          <w:rFonts w:ascii="Arial" w:hAnsi="Arial" w:cs="Arial"/>
          <w:b/>
          <w:sz w:val="20"/>
          <w:szCs w:val="20"/>
        </w:rPr>
        <w:t xml:space="preserve">2- </w:t>
      </w:r>
      <w:r w:rsidR="000A5367" w:rsidRPr="00972BDF">
        <w:rPr>
          <w:rFonts w:ascii="Arial" w:hAnsi="Arial" w:cs="Arial"/>
          <w:b/>
          <w:sz w:val="20"/>
          <w:szCs w:val="20"/>
        </w:rPr>
        <w:t>Zararlı alışkanlıkların yaygınlaşması toplumsal yaşamı nasıl etkiler? Açıklayınız.</w:t>
      </w:r>
    </w:p>
    <w:p w:rsidR="00F04CED" w:rsidRDefault="00F04CED" w:rsidP="007D44DB">
      <w:pPr>
        <w:tabs>
          <w:tab w:val="left" w:pos="3180"/>
        </w:tabs>
        <w:rPr>
          <w:rFonts w:ascii="Arial" w:hAnsi="Arial" w:cs="Arial"/>
          <w:sz w:val="20"/>
          <w:szCs w:val="20"/>
        </w:rPr>
      </w:pPr>
    </w:p>
    <w:p w:rsidR="00972BDF" w:rsidRDefault="00972BDF" w:rsidP="007D44DB">
      <w:pPr>
        <w:tabs>
          <w:tab w:val="left" w:pos="3180"/>
        </w:tabs>
        <w:rPr>
          <w:rFonts w:ascii="Arial" w:hAnsi="Arial" w:cs="Arial"/>
          <w:sz w:val="20"/>
          <w:szCs w:val="20"/>
        </w:rPr>
      </w:pPr>
    </w:p>
    <w:p w:rsidR="00972BDF" w:rsidRDefault="00972BDF" w:rsidP="007D44DB">
      <w:pPr>
        <w:tabs>
          <w:tab w:val="left" w:pos="3180"/>
        </w:tabs>
        <w:rPr>
          <w:rFonts w:ascii="Arial" w:hAnsi="Arial" w:cs="Arial"/>
          <w:sz w:val="20"/>
          <w:szCs w:val="20"/>
        </w:rPr>
      </w:pPr>
    </w:p>
    <w:p w:rsidR="00972BDF" w:rsidRPr="00972BDF" w:rsidRDefault="00972BDF" w:rsidP="007D44DB">
      <w:pPr>
        <w:tabs>
          <w:tab w:val="left" w:pos="3180"/>
        </w:tabs>
        <w:rPr>
          <w:rFonts w:ascii="Arial" w:hAnsi="Arial" w:cs="Arial"/>
          <w:sz w:val="20"/>
          <w:szCs w:val="20"/>
        </w:rPr>
      </w:pPr>
    </w:p>
    <w:p w:rsidR="00FF586E" w:rsidRPr="00972BDF" w:rsidRDefault="00FF586E" w:rsidP="007D44DB">
      <w:pPr>
        <w:tabs>
          <w:tab w:val="left" w:pos="3180"/>
        </w:tabs>
        <w:rPr>
          <w:rFonts w:ascii="Arial" w:hAnsi="Arial" w:cs="Arial"/>
          <w:sz w:val="20"/>
          <w:szCs w:val="20"/>
        </w:rPr>
      </w:pPr>
    </w:p>
    <w:p w:rsidR="000A5367" w:rsidRPr="00972BDF" w:rsidRDefault="00972BDF" w:rsidP="007D44DB">
      <w:pPr>
        <w:tabs>
          <w:tab w:val="left" w:pos="3180"/>
        </w:tabs>
        <w:rPr>
          <w:rFonts w:ascii="Arial" w:hAnsi="Arial" w:cs="Arial"/>
          <w:b/>
          <w:sz w:val="20"/>
          <w:szCs w:val="20"/>
        </w:rPr>
      </w:pPr>
      <w:r w:rsidRPr="00972BDF">
        <w:rPr>
          <w:rFonts w:ascii="Arial" w:hAnsi="Arial" w:cs="Arial"/>
          <w:b/>
          <w:sz w:val="20"/>
          <w:szCs w:val="20"/>
        </w:rPr>
        <w:t xml:space="preserve">3- </w:t>
      </w:r>
      <w:r w:rsidR="00A21F13" w:rsidRPr="00972BDF">
        <w:rPr>
          <w:rFonts w:ascii="Arial" w:hAnsi="Arial" w:cs="Arial"/>
          <w:b/>
          <w:sz w:val="20"/>
          <w:szCs w:val="20"/>
        </w:rPr>
        <w:t>Alkollü içkiler ve sigaranın zararlarından 3 tanesini yazınız.</w:t>
      </w:r>
    </w:p>
    <w:p w:rsidR="00A21F13" w:rsidRDefault="00A21F13" w:rsidP="007D44DB">
      <w:pPr>
        <w:tabs>
          <w:tab w:val="left" w:pos="3180"/>
        </w:tabs>
        <w:rPr>
          <w:rFonts w:ascii="Arial" w:hAnsi="Arial" w:cs="Arial"/>
          <w:sz w:val="20"/>
          <w:szCs w:val="20"/>
        </w:rPr>
      </w:pPr>
    </w:p>
    <w:p w:rsidR="00972BDF" w:rsidRDefault="00972BDF" w:rsidP="007D44DB">
      <w:pPr>
        <w:tabs>
          <w:tab w:val="left" w:pos="3180"/>
        </w:tabs>
        <w:rPr>
          <w:rFonts w:ascii="Arial" w:hAnsi="Arial" w:cs="Arial"/>
          <w:sz w:val="20"/>
          <w:szCs w:val="20"/>
        </w:rPr>
      </w:pPr>
    </w:p>
    <w:p w:rsidR="00972BDF" w:rsidRPr="00972BDF" w:rsidRDefault="00972BDF" w:rsidP="007D44DB">
      <w:pPr>
        <w:tabs>
          <w:tab w:val="left" w:pos="3180"/>
        </w:tabs>
        <w:rPr>
          <w:rFonts w:ascii="Arial" w:hAnsi="Arial" w:cs="Arial"/>
          <w:sz w:val="20"/>
          <w:szCs w:val="20"/>
        </w:rPr>
      </w:pPr>
    </w:p>
    <w:p w:rsidR="00FF586E" w:rsidRPr="00972BDF" w:rsidRDefault="00FF586E" w:rsidP="007D44DB">
      <w:pPr>
        <w:tabs>
          <w:tab w:val="left" w:pos="3180"/>
        </w:tabs>
        <w:rPr>
          <w:rFonts w:ascii="Arial" w:hAnsi="Arial" w:cs="Arial"/>
          <w:sz w:val="20"/>
          <w:szCs w:val="20"/>
        </w:rPr>
      </w:pPr>
    </w:p>
    <w:p w:rsidR="00F04CED" w:rsidRPr="00972BDF" w:rsidRDefault="00972BDF" w:rsidP="007D44DB">
      <w:pPr>
        <w:tabs>
          <w:tab w:val="left" w:pos="3180"/>
        </w:tabs>
        <w:rPr>
          <w:rFonts w:ascii="Arial" w:hAnsi="Arial" w:cs="Arial"/>
          <w:b/>
          <w:sz w:val="20"/>
          <w:szCs w:val="20"/>
        </w:rPr>
      </w:pPr>
      <w:r w:rsidRPr="00972BDF">
        <w:rPr>
          <w:rFonts w:ascii="Arial" w:hAnsi="Arial" w:cs="Arial"/>
          <w:b/>
          <w:sz w:val="20"/>
          <w:szCs w:val="20"/>
        </w:rPr>
        <w:t xml:space="preserve">4- </w:t>
      </w:r>
      <w:r w:rsidR="000A5367" w:rsidRPr="00972BDF">
        <w:rPr>
          <w:rFonts w:ascii="Arial" w:hAnsi="Arial" w:cs="Arial"/>
          <w:b/>
          <w:sz w:val="20"/>
          <w:szCs w:val="20"/>
        </w:rPr>
        <w:t>Zararlı alışkanlıklardan korunma yolları nelerdir? Açıklayınız.</w:t>
      </w:r>
    </w:p>
    <w:p w:rsidR="001C3244" w:rsidRPr="00972BDF" w:rsidRDefault="001C3244" w:rsidP="007D44DB">
      <w:pPr>
        <w:tabs>
          <w:tab w:val="left" w:pos="3180"/>
        </w:tabs>
        <w:rPr>
          <w:rFonts w:ascii="Arial" w:hAnsi="Arial" w:cs="Arial"/>
          <w:sz w:val="20"/>
          <w:szCs w:val="20"/>
        </w:rPr>
      </w:pPr>
    </w:p>
    <w:p w:rsidR="00F04CED" w:rsidRPr="00972BDF" w:rsidRDefault="00F04CED" w:rsidP="007D44DB">
      <w:pPr>
        <w:tabs>
          <w:tab w:val="left" w:pos="3180"/>
        </w:tabs>
        <w:rPr>
          <w:rFonts w:ascii="Arial" w:hAnsi="Arial" w:cs="Arial"/>
          <w:sz w:val="20"/>
          <w:szCs w:val="20"/>
        </w:rPr>
      </w:pPr>
    </w:p>
    <w:p w:rsidR="00A21F13" w:rsidRDefault="00A21F13" w:rsidP="007D44DB">
      <w:pPr>
        <w:tabs>
          <w:tab w:val="left" w:pos="3180"/>
        </w:tabs>
        <w:rPr>
          <w:rFonts w:ascii="Arial" w:hAnsi="Arial" w:cs="Arial"/>
          <w:sz w:val="20"/>
          <w:szCs w:val="20"/>
        </w:rPr>
      </w:pPr>
    </w:p>
    <w:p w:rsidR="00972BDF" w:rsidRPr="00972BDF" w:rsidRDefault="00972BDF" w:rsidP="007D44DB">
      <w:pPr>
        <w:tabs>
          <w:tab w:val="left" w:pos="3180"/>
        </w:tabs>
        <w:rPr>
          <w:rFonts w:ascii="Arial" w:hAnsi="Arial" w:cs="Arial"/>
          <w:sz w:val="20"/>
          <w:szCs w:val="20"/>
        </w:rPr>
      </w:pPr>
    </w:p>
    <w:p w:rsidR="00F04CED" w:rsidRPr="00972BDF" w:rsidRDefault="00D05539" w:rsidP="00D05539">
      <w:pPr>
        <w:autoSpaceDE w:val="0"/>
        <w:autoSpaceDN w:val="0"/>
        <w:adjustRightInd w:val="0"/>
        <w:spacing w:after="0" w:line="240" w:lineRule="auto"/>
        <w:rPr>
          <w:rFonts w:ascii="Arial" w:hAnsi="Arial" w:cs="Arial"/>
          <w:sz w:val="20"/>
          <w:szCs w:val="20"/>
        </w:rPr>
      </w:pPr>
      <w:r w:rsidRPr="00972BDF">
        <w:rPr>
          <w:rFonts w:ascii="Arial" w:hAnsi="Arial" w:cs="Arial"/>
          <w:sz w:val="20"/>
          <w:szCs w:val="20"/>
        </w:rPr>
        <w:t xml:space="preserve">Eşi ile birlikte İslam’ın yayılmasını önlemek ve inananlara eziyet etmek konusunda halkı kışkırtırlardı. Yüce Allah, bu yaptıkları sebebiyle </w:t>
      </w:r>
      <w:proofErr w:type="spellStart"/>
      <w:r w:rsidRPr="00972BDF">
        <w:rPr>
          <w:rFonts w:ascii="Arial" w:hAnsi="Arial" w:cs="Arial"/>
          <w:sz w:val="20"/>
          <w:szCs w:val="20"/>
        </w:rPr>
        <w:t>Tebbet</w:t>
      </w:r>
      <w:proofErr w:type="spellEnd"/>
      <w:r w:rsidRPr="00972BDF">
        <w:rPr>
          <w:rFonts w:ascii="Arial" w:hAnsi="Arial" w:cs="Arial"/>
          <w:sz w:val="20"/>
          <w:szCs w:val="20"/>
        </w:rPr>
        <w:t xml:space="preserve"> suresini Hz. Muhammed’e (s.a.v.) </w:t>
      </w:r>
      <w:proofErr w:type="spellStart"/>
      <w:r w:rsidRPr="00972BDF">
        <w:rPr>
          <w:rFonts w:ascii="Arial" w:hAnsi="Arial" w:cs="Arial"/>
          <w:sz w:val="20"/>
          <w:szCs w:val="20"/>
        </w:rPr>
        <w:t>vahyederek</w:t>
      </w:r>
      <w:proofErr w:type="spellEnd"/>
      <w:r w:rsidRPr="00972BDF">
        <w:rPr>
          <w:rFonts w:ascii="Arial" w:hAnsi="Arial" w:cs="Arial"/>
          <w:sz w:val="20"/>
          <w:szCs w:val="20"/>
        </w:rPr>
        <w:t xml:space="preserve"> o ve karısını kesin bir şekilde uyarmıştır. Yaptıkları eziyetler karşılığında azaba uğrayacaklarını haber vermiştir.</w:t>
      </w:r>
    </w:p>
    <w:p w:rsidR="00D05539" w:rsidRPr="00972BDF" w:rsidRDefault="00D05539" w:rsidP="00D05539">
      <w:pPr>
        <w:autoSpaceDE w:val="0"/>
        <w:autoSpaceDN w:val="0"/>
        <w:adjustRightInd w:val="0"/>
        <w:spacing w:after="0" w:line="240" w:lineRule="auto"/>
        <w:rPr>
          <w:rFonts w:ascii="Arial" w:hAnsi="Arial" w:cs="Arial"/>
          <w:sz w:val="20"/>
          <w:szCs w:val="20"/>
        </w:rPr>
      </w:pPr>
    </w:p>
    <w:p w:rsidR="00D05539" w:rsidRPr="00972BDF" w:rsidRDefault="00972BDF" w:rsidP="00D05539">
      <w:pPr>
        <w:tabs>
          <w:tab w:val="left" w:pos="3180"/>
        </w:tabs>
        <w:rPr>
          <w:rFonts w:ascii="Arial" w:hAnsi="Arial" w:cs="Arial"/>
          <w:b/>
          <w:sz w:val="20"/>
          <w:szCs w:val="20"/>
        </w:rPr>
      </w:pPr>
      <w:r w:rsidRPr="00972BDF">
        <w:rPr>
          <w:rFonts w:ascii="Arial" w:hAnsi="Arial" w:cs="Arial"/>
          <w:b/>
          <w:sz w:val="20"/>
          <w:szCs w:val="20"/>
        </w:rPr>
        <w:t xml:space="preserve">5- </w:t>
      </w:r>
      <w:proofErr w:type="spellStart"/>
      <w:r w:rsidR="00D05539" w:rsidRPr="00972BDF">
        <w:rPr>
          <w:rFonts w:ascii="Arial" w:hAnsi="Arial" w:cs="Arial"/>
          <w:b/>
          <w:sz w:val="20"/>
          <w:szCs w:val="20"/>
        </w:rPr>
        <w:t>Tebbet</w:t>
      </w:r>
      <w:proofErr w:type="spellEnd"/>
      <w:r w:rsidR="00D05539" w:rsidRPr="00972BDF">
        <w:rPr>
          <w:rFonts w:ascii="Arial" w:hAnsi="Arial" w:cs="Arial"/>
          <w:b/>
          <w:sz w:val="20"/>
          <w:szCs w:val="20"/>
        </w:rPr>
        <w:t xml:space="preserve"> Suresinde konu edilen bu kişi kimdir? Yazınız.</w:t>
      </w:r>
    </w:p>
    <w:p w:rsidR="00D05539" w:rsidRPr="00972BDF" w:rsidRDefault="00D05539" w:rsidP="00D05539">
      <w:pPr>
        <w:tabs>
          <w:tab w:val="left" w:pos="3180"/>
        </w:tabs>
        <w:rPr>
          <w:rFonts w:ascii="Arial" w:hAnsi="Arial" w:cs="Arial"/>
          <w:sz w:val="20"/>
          <w:szCs w:val="20"/>
        </w:rPr>
      </w:pPr>
    </w:p>
    <w:p w:rsidR="00F04CED" w:rsidRDefault="00F04CED" w:rsidP="007D44DB">
      <w:pPr>
        <w:tabs>
          <w:tab w:val="left" w:pos="3180"/>
        </w:tabs>
        <w:rPr>
          <w:rFonts w:ascii="Arial" w:hAnsi="Arial" w:cs="Arial"/>
          <w:sz w:val="20"/>
          <w:szCs w:val="20"/>
        </w:rPr>
      </w:pPr>
    </w:p>
    <w:p w:rsidR="00972BDF" w:rsidRPr="00972BDF" w:rsidRDefault="00972BDF" w:rsidP="007D44DB">
      <w:pPr>
        <w:tabs>
          <w:tab w:val="left" w:pos="3180"/>
        </w:tabs>
        <w:rPr>
          <w:rFonts w:ascii="Arial" w:hAnsi="Arial" w:cs="Arial"/>
          <w:sz w:val="20"/>
          <w:szCs w:val="20"/>
        </w:rPr>
      </w:pPr>
    </w:p>
    <w:p w:rsidR="00A21F13" w:rsidRPr="00972BDF" w:rsidRDefault="00A21F13" w:rsidP="007D44DB">
      <w:pPr>
        <w:tabs>
          <w:tab w:val="left" w:pos="3180"/>
        </w:tabs>
        <w:rPr>
          <w:rFonts w:ascii="Arial" w:hAnsi="Arial" w:cs="Arial"/>
          <w:sz w:val="20"/>
          <w:szCs w:val="20"/>
        </w:rPr>
      </w:pPr>
    </w:p>
    <w:p w:rsidR="00972BDF" w:rsidRDefault="00972BDF" w:rsidP="007D44DB">
      <w:pPr>
        <w:tabs>
          <w:tab w:val="left" w:pos="3180"/>
        </w:tabs>
        <w:rPr>
          <w:rFonts w:ascii="Arial" w:hAnsi="Arial" w:cs="Arial"/>
          <w:b/>
          <w:sz w:val="20"/>
          <w:szCs w:val="20"/>
        </w:rPr>
      </w:pPr>
    </w:p>
    <w:p w:rsidR="00972BDF" w:rsidRDefault="00972BDF" w:rsidP="007D44DB">
      <w:pPr>
        <w:tabs>
          <w:tab w:val="left" w:pos="3180"/>
        </w:tabs>
        <w:rPr>
          <w:rFonts w:ascii="Arial" w:hAnsi="Arial" w:cs="Arial"/>
          <w:b/>
          <w:sz w:val="20"/>
          <w:szCs w:val="20"/>
        </w:rPr>
      </w:pPr>
    </w:p>
    <w:p w:rsidR="00F04CED" w:rsidRPr="00972BDF" w:rsidRDefault="00972BDF" w:rsidP="007D44DB">
      <w:pPr>
        <w:tabs>
          <w:tab w:val="left" w:pos="3180"/>
        </w:tabs>
        <w:rPr>
          <w:rFonts w:ascii="Arial" w:hAnsi="Arial" w:cs="Arial"/>
          <w:b/>
          <w:sz w:val="20"/>
          <w:szCs w:val="20"/>
        </w:rPr>
      </w:pPr>
      <w:r w:rsidRPr="00972BDF">
        <w:rPr>
          <w:rFonts w:ascii="Arial" w:hAnsi="Arial" w:cs="Arial"/>
          <w:b/>
          <w:sz w:val="20"/>
          <w:szCs w:val="20"/>
        </w:rPr>
        <w:t xml:space="preserve">6- </w:t>
      </w:r>
      <w:r w:rsidR="00A21F13" w:rsidRPr="00972BDF">
        <w:rPr>
          <w:rFonts w:ascii="Arial" w:hAnsi="Arial" w:cs="Arial"/>
          <w:b/>
          <w:sz w:val="20"/>
          <w:szCs w:val="20"/>
        </w:rPr>
        <w:t>İlk vahyin geliş sürecini açıklayınız?</w:t>
      </w:r>
    </w:p>
    <w:p w:rsidR="00FA3ECB" w:rsidRPr="00972BDF" w:rsidRDefault="00FA3ECB" w:rsidP="007D44DB">
      <w:pPr>
        <w:tabs>
          <w:tab w:val="left" w:pos="3180"/>
        </w:tabs>
        <w:rPr>
          <w:rFonts w:ascii="Arial" w:hAnsi="Arial" w:cs="Arial"/>
          <w:sz w:val="20"/>
          <w:szCs w:val="20"/>
        </w:rPr>
      </w:pPr>
    </w:p>
    <w:p w:rsidR="00972BDF" w:rsidRDefault="00972BDF" w:rsidP="00FA3ECB">
      <w:pPr>
        <w:rPr>
          <w:rFonts w:ascii="Arial" w:eastAsia="Calibri" w:hAnsi="Arial" w:cs="Arial"/>
          <w:bCs/>
          <w:color w:val="000000"/>
          <w:sz w:val="20"/>
          <w:szCs w:val="20"/>
        </w:rPr>
      </w:pPr>
    </w:p>
    <w:p w:rsidR="00FA3ECB" w:rsidRPr="00972BDF" w:rsidRDefault="00FA3ECB" w:rsidP="00FA3ECB">
      <w:pPr>
        <w:rPr>
          <w:rFonts w:ascii="Arial" w:eastAsia="Calibri" w:hAnsi="Arial" w:cs="Arial"/>
          <w:bCs/>
          <w:color w:val="000000"/>
          <w:sz w:val="20"/>
          <w:szCs w:val="20"/>
        </w:rPr>
      </w:pPr>
      <w:r w:rsidRPr="00972BDF">
        <w:rPr>
          <w:rFonts w:ascii="Arial" w:eastAsia="Calibri" w:hAnsi="Arial" w:cs="Arial"/>
          <w:bCs/>
          <w:color w:val="000000"/>
          <w:sz w:val="20"/>
          <w:szCs w:val="20"/>
        </w:rPr>
        <w:t>619 yılında boykotun sona ermesinin ardın</w:t>
      </w:r>
      <w:r w:rsidRPr="00972BDF">
        <w:rPr>
          <w:rFonts w:ascii="Arial" w:hAnsi="Arial" w:cs="Arial"/>
          <w:bCs/>
          <w:color w:val="000000"/>
          <w:sz w:val="20"/>
          <w:szCs w:val="20"/>
        </w:rPr>
        <w:t>dan Hz. Peygamber, peygamberliğinin en büyük destekçi</w:t>
      </w:r>
      <w:r w:rsidRPr="00972BDF">
        <w:rPr>
          <w:rFonts w:ascii="Arial" w:eastAsia="Calibri" w:hAnsi="Arial" w:cs="Arial"/>
          <w:bCs/>
          <w:color w:val="000000"/>
          <w:sz w:val="20"/>
          <w:szCs w:val="20"/>
        </w:rPr>
        <w:t>lerinden iki kişiyi art arda kaybetti.</w:t>
      </w:r>
      <w:r w:rsidRPr="00972BDF">
        <w:rPr>
          <w:rFonts w:ascii="Arial" w:hAnsi="Arial" w:cs="Arial"/>
          <w:bCs/>
          <w:color w:val="000000"/>
          <w:sz w:val="20"/>
          <w:szCs w:val="20"/>
        </w:rPr>
        <w:t xml:space="preserve"> </w:t>
      </w:r>
      <w:r w:rsidRPr="00972BDF">
        <w:rPr>
          <w:rFonts w:ascii="Arial" w:eastAsia="Calibri" w:hAnsi="Arial" w:cs="Arial"/>
          <w:bCs/>
          <w:color w:val="000000"/>
          <w:sz w:val="20"/>
          <w:szCs w:val="20"/>
        </w:rPr>
        <w:t>Bu yıla Mü</w:t>
      </w:r>
      <w:r w:rsidRPr="00972BDF">
        <w:rPr>
          <w:rFonts w:ascii="Arial" w:hAnsi="Arial" w:cs="Arial"/>
          <w:bCs/>
          <w:color w:val="000000"/>
          <w:sz w:val="20"/>
          <w:szCs w:val="20"/>
        </w:rPr>
        <w:t>slüm</w:t>
      </w:r>
      <w:r w:rsidRPr="00972BDF">
        <w:rPr>
          <w:rFonts w:ascii="Arial" w:eastAsia="Calibri" w:hAnsi="Arial" w:cs="Arial"/>
          <w:bCs/>
          <w:color w:val="000000"/>
          <w:sz w:val="20"/>
          <w:szCs w:val="20"/>
        </w:rPr>
        <w:t>anlar arasında Hz. Peygambe</w:t>
      </w:r>
      <w:r w:rsidRPr="00972BDF">
        <w:rPr>
          <w:rFonts w:ascii="Arial" w:hAnsi="Arial" w:cs="Arial"/>
          <w:bCs/>
          <w:color w:val="000000"/>
          <w:sz w:val="20"/>
          <w:szCs w:val="20"/>
        </w:rPr>
        <w:t xml:space="preserve">rin yaşadığı üzüntü </w:t>
      </w:r>
      <w:r w:rsidRPr="00972BDF">
        <w:rPr>
          <w:rFonts w:ascii="Arial" w:eastAsia="Calibri" w:hAnsi="Arial" w:cs="Arial"/>
          <w:bCs/>
          <w:color w:val="000000"/>
          <w:sz w:val="20"/>
          <w:szCs w:val="20"/>
        </w:rPr>
        <w:t>ve zorluklar sebebiyle “</w:t>
      </w:r>
      <w:r w:rsidRPr="00972BDF">
        <w:rPr>
          <w:rFonts w:ascii="Arial" w:hAnsi="Arial" w:cs="Arial"/>
          <w:bCs/>
          <w:color w:val="000000"/>
          <w:sz w:val="20"/>
          <w:szCs w:val="20"/>
        </w:rPr>
        <w:t>Hüzün</w:t>
      </w:r>
      <w:r w:rsidRPr="00972BDF">
        <w:rPr>
          <w:rFonts w:ascii="Arial" w:eastAsia="Calibri" w:hAnsi="Arial" w:cs="Arial"/>
          <w:bCs/>
          <w:color w:val="000000"/>
          <w:sz w:val="20"/>
          <w:szCs w:val="20"/>
        </w:rPr>
        <w:t xml:space="preserve"> Yılı</w:t>
      </w:r>
      <w:r w:rsidRPr="00972BDF">
        <w:rPr>
          <w:rFonts w:ascii="Arial" w:hAnsi="Arial" w:cs="Arial"/>
          <w:bCs/>
          <w:color w:val="000000"/>
          <w:sz w:val="20"/>
          <w:szCs w:val="20"/>
        </w:rPr>
        <w:t xml:space="preserve">” </w:t>
      </w:r>
      <w:r w:rsidRPr="00972BDF">
        <w:rPr>
          <w:rFonts w:ascii="Arial" w:eastAsia="Calibri" w:hAnsi="Arial" w:cs="Arial"/>
          <w:bCs/>
          <w:color w:val="000000"/>
          <w:sz w:val="20"/>
          <w:szCs w:val="20"/>
        </w:rPr>
        <w:t>denildi.</w:t>
      </w:r>
    </w:p>
    <w:p w:rsidR="00FA3ECB" w:rsidRPr="00972BDF" w:rsidRDefault="00972BDF" w:rsidP="00FA3ECB">
      <w:pPr>
        <w:rPr>
          <w:rFonts w:ascii="Arial" w:eastAsia="Calibri" w:hAnsi="Arial" w:cs="Arial"/>
          <w:b/>
          <w:bCs/>
          <w:color w:val="000000"/>
          <w:sz w:val="20"/>
          <w:szCs w:val="20"/>
        </w:rPr>
      </w:pPr>
      <w:r w:rsidRPr="00972BDF">
        <w:rPr>
          <w:rFonts w:ascii="Arial" w:hAnsi="Arial" w:cs="Arial"/>
          <w:b/>
          <w:bCs/>
          <w:color w:val="000000"/>
          <w:sz w:val="20"/>
          <w:szCs w:val="20"/>
        </w:rPr>
        <w:t xml:space="preserve">7- </w:t>
      </w:r>
      <w:r w:rsidR="00FA3ECB" w:rsidRPr="00972BDF">
        <w:rPr>
          <w:rFonts w:ascii="Arial" w:hAnsi="Arial" w:cs="Arial"/>
          <w:b/>
          <w:bCs/>
          <w:color w:val="000000"/>
          <w:sz w:val="20"/>
          <w:szCs w:val="20"/>
        </w:rPr>
        <w:t>Bu metinde söz edilen bu iki kişi kimlerdir? Yazınız.</w:t>
      </w:r>
    </w:p>
    <w:p w:rsidR="00F04CED" w:rsidRPr="00972BDF" w:rsidRDefault="00F04CED" w:rsidP="007D44DB">
      <w:pPr>
        <w:tabs>
          <w:tab w:val="left" w:pos="3180"/>
        </w:tabs>
        <w:rPr>
          <w:rFonts w:ascii="Arial" w:hAnsi="Arial" w:cs="Arial"/>
          <w:sz w:val="20"/>
          <w:szCs w:val="20"/>
        </w:rPr>
      </w:pPr>
    </w:p>
    <w:p w:rsidR="00FA3ECB" w:rsidRPr="00972BDF" w:rsidRDefault="00FA3ECB" w:rsidP="007D44DB">
      <w:pPr>
        <w:tabs>
          <w:tab w:val="left" w:pos="3180"/>
        </w:tabs>
        <w:rPr>
          <w:rFonts w:ascii="Arial" w:hAnsi="Arial" w:cs="Arial"/>
          <w:sz w:val="20"/>
          <w:szCs w:val="20"/>
        </w:rPr>
      </w:pPr>
    </w:p>
    <w:p w:rsidR="00FA3ECB" w:rsidRPr="00972BDF" w:rsidRDefault="00FA3ECB" w:rsidP="00FA3ECB">
      <w:pPr>
        <w:rPr>
          <w:rFonts w:ascii="Arial" w:eastAsia="Calibri" w:hAnsi="Arial" w:cs="Arial"/>
          <w:bCs/>
          <w:color w:val="000000"/>
          <w:sz w:val="20"/>
          <w:szCs w:val="20"/>
        </w:rPr>
      </w:pPr>
      <w:r w:rsidRPr="00972BDF">
        <w:rPr>
          <w:rFonts w:ascii="Arial" w:eastAsia="Calibri" w:hAnsi="Arial" w:cs="Arial"/>
          <w:bCs/>
          <w:color w:val="000000"/>
          <w:sz w:val="20"/>
          <w:szCs w:val="20"/>
        </w:rPr>
        <w:t>İlk Müslüman olanlardandır. 573’te Mekke’de doğmuştur. Peygamberimizin en büyük destekçisi ve en yakın dostudur. Ayrıca onun hicretteki yol arkadaşı ve dört halifenin ilkidir.</w:t>
      </w:r>
      <w:r w:rsidRPr="00972BDF">
        <w:rPr>
          <w:rFonts w:ascii="Arial" w:hAnsi="Arial" w:cs="Arial"/>
          <w:bCs/>
          <w:color w:val="000000"/>
          <w:sz w:val="20"/>
          <w:szCs w:val="20"/>
        </w:rPr>
        <w:t xml:space="preserve"> </w:t>
      </w:r>
      <w:r w:rsidRPr="00972BDF">
        <w:rPr>
          <w:rFonts w:ascii="Arial" w:eastAsia="Calibri" w:hAnsi="Arial" w:cs="Arial"/>
          <w:bCs/>
          <w:color w:val="000000"/>
          <w:sz w:val="20"/>
          <w:szCs w:val="20"/>
        </w:rPr>
        <w:t>O, Hz. Peygamberin haber verdiği her şeyi tereddütsüz kabul ettiği için “</w:t>
      </w:r>
      <w:proofErr w:type="spellStart"/>
      <w:r w:rsidRPr="00972BDF">
        <w:rPr>
          <w:rFonts w:ascii="Arial" w:eastAsia="Calibri" w:hAnsi="Arial" w:cs="Arial"/>
          <w:bCs/>
          <w:color w:val="000000"/>
          <w:sz w:val="20"/>
          <w:szCs w:val="20"/>
        </w:rPr>
        <w:t>Sıddık</w:t>
      </w:r>
      <w:proofErr w:type="spellEnd"/>
      <w:r w:rsidRPr="00972BDF">
        <w:rPr>
          <w:rFonts w:ascii="Arial" w:eastAsia="Calibri" w:hAnsi="Arial" w:cs="Arial"/>
          <w:bCs/>
          <w:color w:val="000000"/>
          <w:sz w:val="20"/>
          <w:szCs w:val="20"/>
        </w:rPr>
        <w:t>”</w:t>
      </w:r>
      <w:r w:rsidRPr="00972BDF">
        <w:rPr>
          <w:rFonts w:ascii="Arial" w:hAnsi="Arial" w:cs="Arial"/>
          <w:bCs/>
          <w:color w:val="000000"/>
          <w:sz w:val="20"/>
          <w:szCs w:val="20"/>
        </w:rPr>
        <w:t xml:space="preserve"> lakabını almıştır. </w:t>
      </w:r>
    </w:p>
    <w:p w:rsidR="00FA3ECB" w:rsidRPr="00972BDF" w:rsidRDefault="00972BDF" w:rsidP="00FA3ECB">
      <w:pPr>
        <w:rPr>
          <w:rFonts w:ascii="Arial" w:eastAsia="Calibri" w:hAnsi="Arial" w:cs="Arial"/>
          <w:b/>
          <w:bCs/>
          <w:color w:val="000000"/>
          <w:sz w:val="20"/>
          <w:szCs w:val="20"/>
        </w:rPr>
      </w:pPr>
      <w:r w:rsidRPr="00972BDF">
        <w:rPr>
          <w:rFonts w:ascii="Arial" w:eastAsia="Calibri" w:hAnsi="Arial" w:cs="Arial"/>
          <w:b/>
          <w:bCs/>
          <w:color w:val="000000"/>
          <w:sz w:val="20"/>
          <w:szCs w:val="20"/>
        </w:rPr>
        <w:t xml:space="preserve">8- </w:t>
      </w:r>
      <w:r w:rsidR="00FA3ECB" w:rsidRPr="00972BDF">
        <w:rPr>
          <w:rFonts w:ascii="Arial" w:eastAsia="Calibri" w:hAnsi="Arial" w:cs="Arial"/>
          <w:b/>
          <w:bCs/>
          <w:color w:val="000000"/>
          <w:sz w:val="20"/>
          <w:szCs w:val="20"/>
        </w:rPr>
        <w:t xml:space="preserve">Bu </w:t>
      </w:r>
      <w:r w:rsidR="00FA3ECB" w:rsidRPr="00972BDF">
        <w:rPr>
          <w:rFonts w:ascii="Arial" w:hAnsi="Arial" w:cs="Arial"/>
          <w:b/>
          <w:bCs/>
          <w:color w:val="000000"/>
          <w:sz w:val="20"/>
          <w:szCs w:val="20"/>
        </w:rPr>
        <w:t>metinde</w:t>
      </w:r>
      <w:r w:rsidR="00FA3ECB" w:rsidRPr="00972BDF">
        <w:rPr>
          <w:rFonts w:ascii="Arial" w:eastAsia="Calibri" w:hAnsi="Arial" w:cs="Arial"/>
          <w:b/>
          <w:bCs/>
          <w:color w:val="000000"/>
          <w:sz w:val="20"/>
          <w:szCs w:val="20"/>
        </w:rPr>
        <w:t xml:space="preserve"> hakkın</w:t>
      </w:r>
      <w:r w:rsidR="00FA3ECB" w:rsidRPr="00972BDF">
        <w:rPr>
          <w:rFonts w:ascii="Arial" w:hAnsi="Arial" w:cs="Arial"/>
          <w:b/>
          <w:bCs/>
          <w:color w:val="000000"/>
          <w:sz w:val="20"/>
          <w:szCs w:val="20"/>
        </w:rPr>
        <w:t xml:space="preserve">da bilgi verilen büyük </w:t>
      </w:r>
      <w:proofErr w:type="spellStart"/>
      <w:r w:rsidR="00FA3ECB" w:rsidRPr="00972BDF">
        <w:rPr>
          <w:rFonts w:ascii="Arial" w:hAnsi="Arial" w:cs="Arial"/>
          <w:b/>
          <w:bCs/>
          <w:color w:val="000000"/>
          <w:sz w:val="20"/>
          <w:szCs w:val="20"/>
        </w:rPr>
        <w:t>sahabi</w:t>
      </w:r>
      <w:proofErr w:type="spellEnd"/>
      <w:r w:rsidR="00FA3ECB" w:rsidRPr="00972BDF">
        <w:rPr>
          <w:rFonts w:ascii="Arial" w:hAnsi="Arial" w:cs="Arial"/>
          <w:b/>
          <w:bCs/>
          <w:color w:val="000000"/>
          <w:sz w:val="20"/>
          <w:szCs w:val="20"/>
        </w:rPr>
        <w:t xml:space="preserve"> hangisidir? Yazınız.</w:t>
      </w:r>
    </w:p>
    <w:p w:rsidR="00F04CED" w:rsidRPr="00972BDF" w:rsidRDefault="00F04CED" w:rsidP="007D44DB">
      <w:pPr>
        <w:tabs>
          <w:tab w:val="left" w:pos="3180"/>
        </w:tabs>
        <w:rPr>
          <w:rFonts w:ascii="Arial" w:hAnsi="Arial" w:cs="Arial"/>
          <w:sz w:val="20"/>
          <w:szCs w:val="20"/>
        </w:rPr>
      </w:pPr>
    </w:p>
    <w:p w:rsidR="00F04CED" w:rsidRPr="00972BDF" w:rsidRDefault="00F04CED" w:rsidP="007D44DB">
      <w:pPr>
        <w:tabs>
          <w:tab w:val="left" w:pos="3180"/>
        </w:tabs>
        <w:rPr>
          <w:rFonts w:ascii="Arial" w:hAnsi="Arial" w:cs="Arial"/>
          <w:sz w:val="20"/>
          <w:szCs w:val="20"/>
        </w:rPr>
      </w:pPr>
    </w:p>
    <w:p w:rsidR="00972BDF" w:rsidRPr="00972BDF" w:rsidRDefault="00972BDF" w:rsidP="00972BDF">
      <w:pPr>
        <w:rPr>
          <w:rFonts w:ascii="Arial" w:hAnsi="Arial" w:cs="Arial"/>
          <w:bCs/>
          <w:color w:val="000000"/>
          <w:sz w:val="20"/>
          <w:szCs w:val="20"/>
        </w:rPr>
      </w:pPr>
      <w:r w:rsidRPr="00972BDF">
        <w:rPr>
          <w:rFonts w:ascii="Arial" w:hAnsi="Arial" w:cs="Arial"/>
          <w:bCs/>
          <w:color w:val="000000"/>
          <w:sz w:val="20"/>
          <w:szCs w:val="20"/>
        </w:rPr>
        <w:t>Hz. Muhammed, peygamberlik görevini en iyi şekilde yerine getirmek için çalışıyordu. Bir gün Medine’nin ileri gelenlerinden bir grup, Mekke’yi ziyaret etmeye geldi. Ziyaret sonucunda Medinelileri İslam dinine davet etti. Onlar da bu daveti kabul ederek Müslüman oldular. Bunlar, Medine’ye döndüklerinde orada İslam dinini anlattılar ve başka kişilerin de İslam dinini tanımasına katkı sağladılar. Daha sonra 621 ve 622 yıllarında Akabe’de Medineliler daha büyük kalabalıklarla gelip Peygamberimizle görüşerek her zaman ve her yerde onunla birlikte olacaklarına dair söz verdiler.</w:t>
      </w:r>
    </w:p>
    <w:p w:rsidR="00972BDF" w:rsidRPr="00972BDF" w:rsidRDefault="00972BDF" w:rsidP="00972BDF">
      <w:pPr>
        <w:tabs>
          <w:tab w:val="left" w:pos="3180"/>
        </w:tabs>
        <w:rPr>
          <w:rFonts w:ascii="Arial" w:hAnsi="Arial" w:cs="Arial"/>
          <w:sz w:val="20"/>
          <w:szCs w:val="20"/>
        </w:rPr>
      </w:pPr>
      <w:r w:rsidRPr="00972BDF">
        <w:rPr>
          <w:rFonts w:ascii="Arial" w:hAnsi="Arial" w:cs="Arial"/>
          <w:b/>
          <w:bCs/>
          <w:color w:val="000000"/>
          <w:sz w:val="20"/>
          <w:szCs w:val="20"/>
        </w:rPr>
        <w:t>9- Bu metinde anlatılanlardan hangi olayın yaşanmasına zemin hazırlamıştır? Yazınız.</w:t>
      </w:r>
    </w:p>
    <w:p w:rsidR="00972BDF" w:rsidRPr="00972BDF" w:rsidRDefault="00972BDF" w:rsidP="007D44DB">
      <w:pPr>
        <w:tabs>
          <w:tab w:val="left" w:pos="3180"/>
        </w:tabs>
        <w:rPr>
          <w:rFonts w:ascii="Arial" w:hAnsi="Arial" w:cs="Arial"/>
          <w:sz w:val="20"/>
          <w:szCs w:val="20"/>
        </w:rPr>
      </w:pPr>
    </w:p>
    <w:p w:rsidR="00972BDF" w:rsidRDefault="00972BDF" w:rsidP="007D44DB">
      <w:pPr>
        <w:tabs>
          <w:tab w:val="left" w:pos="3180"/>
        </w:tabs>
        <w:rPr>
          <w:rFonts w:ascii="Arial" w:hAnsi="Arial" w:cs="Arial"/>
          <w:sz w:val="20"/>
          <w:szCs w:val="20"/>
        </w:rPr>
      </w:pPr>
    </w:p>
    <w:p w:rsidR="00972BDF" w:rsidRPr="00972BDF" w:rsidRDefault="00972BDF" w:rsidP="007D44DB">
      <w:pPr>
        <w:tabs>
          <w:tab w:val="left" w:pos="3180"/>
        </w:tabs>
        <w:rPr>
          <w:rFonts w:ascii="Arial" w:hAnsi="Arial" w:cs="Arial"/>
          <w:sz w:val="20"/>
          <w:szCs w:val="20"/>
        </w:rPr>
      </w:pPr>
    </w:p>
    <w:p w:rsidR="00F04CED" w:rsidRPr="00972BDF" w:rsidRDefault="00972BDF" w:rsidP="007D44DB">
      <w:pPr>
        <w:tabs>
          <w:tab w:val="left" w:pos="3180"/>
        </w:tabs>
        <w:rPr>
          <w:rFonts w:ascii="Arial" w:hAnsi="Arial" w:cs="Arial"/>
          <w:b/>
          <w:sz w:val="20"/>
          <w:szCs w:val="20"/>
        </w:rPr>
      </w:pPr>
      <w:r w:rsidRPr="00972BDF">
        <w:rPr>
          <w:rFonts w:ascii="Arial" w:hAnsi="Arial" w:cs="Arial"/>
          <w:b/>
          <w:sz w:val="20"/>
          <w:szCs w:val="20"/>
        </w:rPr>
        <w:t xml:space="preserve">10- </w:t>
      </w:r>
      <w:r w:rsidR="00FA3ECB" w:rsidRPr="00972BDF">
        <w:rPr>
          <w:rFonts w:ascii="Arial" w:hAnsi="Arial" w:cs="Arial"/>
          <w:b/>
          <w:sz w:val="20"/>
          <w:szCs w:val="20"/>
        </w:rPr>
        <w:t>Medine’ye hicretin sonuçlarından 3 tanesini yazınız.</w:t>
      </w:r>
    </w:p>
    <w:p w:rsidR="00F04CED" w:rsidRDefault="00F04CED" w:rsidP="007D44DB">
      <w:pPr>
        <w:tabs>
          <w:tab w:val="left" w:pos="3180"/>
        </w:tabs>
        <w:rPr>
          <w:rFonts w:cstheme="minorHAnsi"/>
        </w:rPr>
      </w:pPr>
    </w:p>
    <w:p w:rsidR="00942C1E" w:rsidRDefault="00942C1E" w:rsidP="007D44DB">
      <w:pPr>
        <w:tabs>
          <w:tab w:val="left" w:pos="3180"/>
        </w:tabs>
        <w:rPr>
          <w:rFonts w:cstheme="minorHAnsi"/>
        </w:rPr>
      </w:pPr>
    </w:p>
    <w:p w:rsidR="00942C1E" w:rsidRDefault="00942C1E" w:rsidP="007D44DB">
      <w:pPr>
        <w:tabs>
          <w:tab w:val="left" w:pos="3180"/>
        </w:tabs>
        <w:rPr>
          <w:rFonts w:cstheme="minorHAnsi"/>
        </w:rPr>
      </w:pPr>
    </w:p>
    <w:p w:rsidR="00942C1E" w:rsidRDefault="00942C1E" w:rsidP="007D44DB">
      <w:pPr>
        <w:tabs>
          <w:tab w:val="left" w:pos="3180"/>
        </w:tabs>
        <w:rPr>
          <w:rFonts w:cstheme="minorHAnsi"/>
        </w:rPr>
      </w:pPr>
    </w:p>
    <w:p w:rsidR="00942C1E" w:rsidRDefault="00942C1E" w:rsidP="00942C1E">
      <w:pPr>
        <w:tabs>
          <w:tab w:val="left" w:pos="3180"/>
        </w:tabs>
        <w:spacing w:after="0"/>
        <w:rPr>
          <w:rFonts w:eastAsia="Times New Roman" w:cstheme="minorHAnsi"/>
          <w:bCs/>
          <w:color w:val="000000"/>
        </w:rPr>
      </w:pPr>
    </w:p>
    <w:p w:rsidR="00942C1E" w:rsidRDefault="00942C1E" w:rsidP="00942C1E">
      <w:pPr>
        <w:spacing w:after="0"/>
        <w:jc w:val="center"/>
        <w:rPr>
          <w:rFonts w:ascii="Arial" w:hAnsi="Arial" w:cs="Arial"/>
          <w:b/>
          <w:sz w:val="20"/>
          <w:szCs w:val="20"/>
        </w:rPr>
      </w:pPr>
      <w:r>
        <w:rPr>
          <w:rFonts w:ascii="Arial" w:hAnsi="Arial" w:cs="Arial"/>
          <w:b/>
          <w:sz w:val="20"/>
          <w:szCs w:val="20"/>
        </w:rPr>
        <w:t>Bizi aşağıdaki linklerden takip edebilirsiniz:</w:t>
      </w:r>
    </w:p>
    <w:p w:rsidR="00942C1E" w:rsidRDefault="00942C1E" w:rsidP="00942C1E">
      <w:pPr>
        <w:spacing w:after="0"/>
        <w:rPr>
          <w:b/>
          <w:color w:val="12A2B6"/>
          <w:sz w:val="20"/>
          <w:szCs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web sitemiz:</w:t>
      </w:r>
      <w:r>
        <w:rPr>
          <w:rFonts w:ascii="Arial" w:hAnsi="Arial" w:cs="Arial"/>
          <w:color w:val="12A2B6"/>
          <w:sz w:val="20"/>
          <w:szCs w:val="20"/>
        </w:rPr>
        <w:t xml:space="preserve"> </w:t>
      </w:r>
      <w:hyperlink r:id="rId6" w:history="1">
        <w:r>
          <w:rPr>
            <w:rStyle w:val="Kpr"/>
            <w:rFonts w:ascii="Arial" w:hAnsi="Arial" w:cs="Arial"/>
            <w:color w:val="12A2B6"/>
          </w:rPr>
          <w:t>www.onurhoca-dkabakademi.com</w:t>
        </w:r>
      </w:hyperlink>
    </w:p>
    <w:p w:rsidR="00942C1E" w:rsidRDefault="00942C1E" w:rsidP="00942C1E">
      <w:pPr>
        <w:spacing w:after="0"/>
        <w:rPr>
          <w:rFonts w:ascii="Arial" w:hAnsi="Arial" w:cs="Arial"/>
          <w:color w:val="12A2B6"/>
          <w:sz w:val="20"/>
          <w:szCs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Telegram</w:t>
      </w:r>
      <w:proofErr w:type="spellEnd"/>
      <w:r>
        <w:rPr>
          <w:rFonts w:ascii="Arial" w:hAnsi="Arial" w:cs="Arial"/>
          <w:sz w:val="20"/>
          <w:szCs w:val="20"/>
        </w:rPr>
        <w:t xml:space="preserve"> Grubumuz: </w:t>
      </w:r>
      <w:hyperlink r:id="rId7" w:history="1">
        <w:r>
          <w:rPr>
            <w:rStyle w:val="Kpr"/>
            <w:rFonts w:ascii="Arial" w:hAnsi="Arial" w:cs="Arial"/>
            <w:color w:val="12A2B6"/>
          </w:rPr>
          <w:t>https://t.me/onurhoca_dkab_paylasim</w:t>
        </w:r>
      </w:hyperlink>
    </w:p>
    <w:p w:rsidR="00942C1E" w:rsidRDefault="00942C1E" w:rsidP="00942C1E">
      <w:pPr>
        <w:autoSpaceDE w:val="0"/>
        <w:autoSpaceDN w:val="0"/>
        <w:adjustRightInd w:val="0"/>
        <w:spacing w:after="0"/>
        <w:rPr>
          <w:rFonts w:ascii="Arial" w:hAnsi="Arial" w:cs="Arial"/>
          <w:color w:val="12A2B6"/>
          <w:sz w:val="20"/>
        </w:rPr>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Facebook</w:t>
      </w:r>
      <w:proofErr w:type="spellEnd"/>
      <w:r>
        <w:rPr>
          <w:rFonts w:ascii="Arial" w:hAnsi="Arial" w:cs="Arial"/>
          <w:sz w:val="20"/>
          <w:szCs w:val="20"/>
        </w:rPr>
        <w:t xml:space="preserve"> Grubumuz:</w:t>
      </w:r>
      <w:r>
        <w:rPr>
          <w:rFonts w:ascii="Arial" w:hAnsi="Arial" w:cs="Arial"/>
          <w:color w:val="12A2B6"/>
          <w:sz w:val="20"/>
          <w:szCs w:val="20"/>
        </w:rPr>
        <w:t xml:space="preserve"> </w:t>
      </w:r>
      <w:hyperlink r:id="rId8" w:history="1">
        <w:r>
          <w:rPr>
            <w:rStyle w:val="Kpr"/>
            <w:rFonts w:ascii="Arial" w:hAnsi="Arial" w:cs="Arial"/>
            <w:color w:val="12A2B6"/>
          </w:rPr>
          <w:t>https://www.facebook.com/groups/911106622612098</w:t>
        </w:r>
      </w:hyperlink>
    </w:p>
    <w:p w:rsidR="00791D13" w:rsidRDefault="00791D13" w:rsidP="00942C1E">
      <w:pPr>
        <w:tabs>
          <w:tab w:val="left" w:pos="3180"/>
        </w:tabs>
        <w:rPr>
          <w:rFonts w:ascii="Times New Roman" w:hAnsi="Times New Roman" w:cs="Times New Roman"/>
          <w:b/>
        </w:rPr>
      </w:pPr>
    </w:p>
    <w:sectPr w:rsidR="00791D13"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16FBD"/>
    <w:multiLevelType w:val="hybridMultilevel"/>
    <w:tmpl w:val="9B14F144"/>
    <w:lvl w:ilvl="0" w:tplc="8F369910">
      <w:start w:val="6"/>
      <w:numFmt w:val="decimal"/>
      <w:lvlText w:val="%1."/>
      <w:lvlJc w:val="left"/>
      <w:pPr>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25801"/>
    <w:rsid w:val="000821BF"/>
    <w:rsid w:val="000A5367"/>
    <w:rsid w:val="000D581F"/>
    <w:rsid w:val="00114406"/>
    <w:rsid w:val="00165821"/>
    <w:rsid w:val="001C3244"/>
    <w:rsid w:val="00207DA8"/>
    <w:rsid w:val="0029423E"/>
    <w:rsid w:val="002A13CC"/>
    <w:rsid w:val="00304E9C"/>
    <w:rsid w:val="003A4142"/>
    <w:rsid w:val="003A590B"/>
    <w:rsid w:val="003B49D8"/>
    <w:rsid w:val="003E32D8"/>
    <w:rsid w:val="00415EB7"/>
    <w:rsid w:val="00492D91"/>
    <w:rsid w:val="004E2189"/>
    <w:rsid w:val="00686DD6"/>
    <w:rsid w:val="007558FA"/>
    <w:rsid w:val="00760FD0"/>
    <w:rsid w:val="00791D13"/>
    <w:rsid w:val="007A4C09"/>
    <w:rsid w:val="007D44DB"/>
    <w:rsid w:val="007E2F85"/>
    <w:rsid w:val="00876BB0"/>
    <w:rsid w:val="0092545C"/>
    <w:rsid w:val="00934881"/>
    <w:rsid w:val="00942C1E"/>
    <w:rsid w:val="00952B87"/>
    <w:rsid w:val="00972BDF"/>
    <w:rsid w:val="0097707B"/>
    <w:rsid w:val="009C5B72"/>
    <w:rsid w:val="009E3B34"/>
    <w:rsid w:val="00A21F13"/>
    <w:rsid w:val="00A4475A"/>
    <w:rsid w:val="00B35CBA"/>
    <w:rsid w:val="00C75D36"/>
    <w:rsid w:val="00CF7F92"/>
    <w:rsid w:val="00D05539"/>
    <w:rsid w:val="00D9462B"/>
    <w:rsid w:val="00E45B97"/>
    <w:rsid w:val="00E81079"/>
    <w:rsid w:val="00EB199A"/>
    <w:rsid w:val="00F04CED"/>
    <w:rsid w:val="00F27055"/>
    <w:rsid w:val="00F4798A"/>
    <w:rsid w:val="00FA3ECB"/>
    <w:rsid w:val="00FA4C9E"/>
    <w:rsid w:val="00FD10CC"/>
    <w:rsid w:val="00FD67E5"/>
    <w:rsid w:val="00FF58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semiHidden/>
    <w:unhideWhenUsed/>
    <w:qFormat/>
    <w:rsid w:val="0029423E"/>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791D13"/>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791D13"/>
    <w:pPr>
      <w:spacing w:line="241" w:lineRule="atLeast"/>
    </w:pPr>
    <w:rPr>
      <w:color w:val="auto"/>
    </w:rPr>
  </w:style>
  <w:style w:type="character" w:customStyle="1" w:styleId="A3">
    <w:name w:val="A3"/>
    <w:uiPriority w:val="99"/>
    <w:rsid w:val="00791D13"/>
    <w:rPr>
      <w:color w:val="221E1F"/>
      <w:sz w:val="18"/>
      <w:szCs w:val="18"/>
    </w:rPr>
  </w:style>
  <w:style w:type="paragraph" w:customStyle="1" w:styleId="Pa3">
    <w:name w:val="Pa3"/>
    <w:basedOn w:val="Default"/>
    <w:next w:val="Default"/>
    <w:uiPriority w:val="99"/>
    <w:rsid w:val="00791D13"/>
    <w:pPr>
      <w:spacing w:line="241" w:lineRule="atLeast"/>
    </w:pPr>
    <w:rPr>
      <w:color w:val="auto"/>
    </w:rPr>
  </w:style>
  <w:style w:type="paragraph" w:styleId="ListeParagraf">
    <w:name w:val="List Paragraph"/>
    <w:basedOn w:val="Normal"/>
    <w:uiPriority w:val="34"/>
    <w:qFormat/>
    <w:rsid w:val="003B49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F7F92"/>
    <w:rPr>
      <w:color w:val="0000FF" w:themeColor="hyperlink"/>
      <w:u w:val="single"/>
    </w:rPr>
  </w:style>
  <w:style w:type="character" w:customStyle="1" w:styleId="Balk2Char">
    <w:name w:val="Başlık 2 Char"/>
    <w:basedOn w:val="VarsaylanParagrafYazTipi"/>
    <w:link w:val="Balk2"/>
    <w:uiPriority w:val="9"/>
    <w:semiHidden/>
    <w:rsid w:val="0029423E"/>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r="http://schemas.openxmlformats.org/officeDocument/2006/relationships" xmlns:w="http://schemas.openxmlformats.org/wordprocessingml/2006/main">
  <w:divs>
    <w:div w:id="327562280">
      <w:bodyDiv w:val="1"/>
      <w:marLeft w:val="0"/>
      <w:marRight w:val="0"/>
      <w:marTop w:val="0"/>
      <w:marBottom w:val="0"/>
      <w:divBdr>
        <w:top w:val="none" w:sz="0" w:space="0" w:color="auto"/>
        <w:left w:val="none" w:sz="0" w:space="0" w:color="auto"/>
        <w:bottom w:val="none" w:sz="0" w:space="0" w:color="auto"/>
        <w:right w:val="none" w:sz="0" w:space="0" w:color="auto"/>
      </w:divBdr>
    </w:div>
    <w:div w:id="494104404">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896362067">
      <w:bodyDiv w:val="1"/>
      <w:marLeft w:val="0"/>
      <w:marRight w:val="0"/>
      <w:marTop w:val="0"/>
      <w:marBottom w:val="0"/>
      <w:divBdr>
        <w:top w:val="none" w:sz="0" w:space="0" w:color="auto"/>
        <w:left w:val="none" w:sz="0" w:space="0" w:color="auto"/>
        <w:bottom w:val="none" w:sz="0" w:space="0" w:color="auto"/>
        <w:right w:val="none" w:sz="0" w:space="0" w:color="auto"/>
      </w:divBdr>
    </w:div>
    <w:div w:id="1763409348">
      <w:bodyDiv w:val="1"/>
      <w:marLeft w:val="0"/>
      <w:marRight w:val="0"/>
      <w:marTop w:val="0"/>
      <w:marBottom w:val="0"/>
      <w:divBdr>
        <w:top w:val="none" w:sz="0" w:space="0" w:color="auto"/>
        <w:left w:val="none" w:sz="0" w:space="0" w:color="auto"/>
        <w:bottom w:val="none" w:sz="0" w:space="0" w:color="auto"/>
        <w:right w:val="none" w:sz="0" w:space="0" w:color="auto"/>
      </w:divBdr>
    </w:div>
    <w:div w:id="2035038105">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911106622612098" TargetMode="External"/><Relationship Id="rId3" Type="http://schemas.openxmlformats.org/officeDocument/2006/relationships/settings" Target="settings.xml"/><Relationship Id="rId7" Type="http://schemas.openxmlformats.org/officeDocument/2006/relationships/hyperlink" Target="https://t.me/onurhoca_dkab_paylas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urhoca-dkabakademi.com" TargetMode="External"/><Relationship Id="rId5" Type="http://schemas.openxmlformats.org/officeDocument/2006/relationships/hyperlink" Target="http://www.onurhoca-dkabakadem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601</Words>
  <Characters>3428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39</cp:revision>
  <dcterms:created xsi:type="dcterms:W3CDTF">2023-10-18T18:28:00Z</dcterms:created>
  <dcterms:modified xsi:type="dcterms:W3CDTF">2025-03-10T12:24:00Z</dcterms:modified>
</cp:coreProperties>
</file>