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98A" w:rsidRDefault="00F4798A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3E32D8" w:rsidRDefault="003E32D8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3E32D8" w:rsidRDefault="003E32D8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XSpec="center" w:tblpY="2765"/>
        <w:tblW w:w="92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847"/>
        <w:gridCol w:w="5522"/>
        <w:gridCol w:w="1845"/>
      </w:tblGrid>
      <w:tr w:rsidR="00791D13" w:rsidTr="00A252B2">
        <w:trPr>
          <w:trHeight w:val="1209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791D13" w:rsidRDefault="00791D13" w:rsidP="00A252B2">
            <w:pPr>
              <w:spacing w:after="0" w:line="240" w:lineRule="auto"/>
              <w:jc w:val="center"/>
              <w:rPr>
                <w:b/>
              </w:rPr>
            </w:pPr>
          </w:p>
          <w:p w:rsidR="00791D13" w:rsidRDefault="00791D13" w:rsidP="00A252B2">
            <w:pPr>
              <w:spacing w:after="0" w:line="240" w:lineRule="auto"/>
              <w:jc w:val="center"/>
              <w:rPr>
                <w:b/>
              </w:rPr>
            </w:pPr>
          </w:p>
          <w:p w:rsidR="00791D13" w:rsidRDefault="00791D13" w:rsidP="00A252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Ünite</w:t>
            </w:r>
          </w:p>
          <w:p w:rsidR="00791D13" w:rsidRDefault="00791D13" w:rsidP="00A252B2">
            <w:pPr>
              <w:spacing w:after="0" w:line="240" w:lineRule="auto"/>
              <w:jc w:val="center"/>
              <w:rPr>
                <w:b/>
              </w:rPr>
            </w:pPr>
          </w:p>
          <w:p w:rsidR="00791D13" w:rsidRDefault="00791D13" w:rsidP="00A252B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791D13" w:rsidRDefault="00791D13" w:rsidP="00A252B2">
            <w:pPr>
              <w:spacing w:after="0" w:line="240" w:lineRule="auto"/>
              <w:jc w:val="center"/>
              <w:rPr>
                <w:b/>
              </w:rPr>
            </w:pPr>
          </w:p>
          <w:p w:rsidR="00791D13" w:rsidRDefault="00791D13" w:rsidP="00A252B2">
            <w:pPr>
              <w:spacing w:after="0" w:line="240" w:lineRule="auto"/>
              <w:jc w:val="center"/>
              <w:rPr>
                <w:b/>
              </w:rPr>
            </w:pPr>
          </w:p>
          <w:p w:rsidR="00791D13" w:rsidRDefault="00791D13" w:rsidP="00A252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Kazanımlar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791D13" w:rsidRDefault="00791D13" w:rsidP="00A252B2">
            <w:pPr>
              <w:spacing w:after="0" w:line="240" w:lineRule="auto"/>
              <w:jc w:val="center"/>
              <w:rPr>
                <w:b/>
              </w:rPr>
            </w:pPr>
          </w:p>
          <w:p w:rsidR="00791D13" w:rsidRDefault="00791D13" w:rsidP="00A252B2">
            <w:pPr>
              <w:spacing w:after="0" w:line="240" w:lineRule="auto"/>
              <w:jc w:val="center"/>
              <w:rPr>
                <w:b/>
              </w:rPr>
            </w:pPr>
          </w:p>
          <w:p w:rsidR="00791D13" w:rsidRDefault="00791D13" w:rsidP="00A252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Senaryo/Yazılı</w:t>
            </w:r>
          </w:p>
        </w:tc>
      </w:tr>
      <w:tr w:rsidR="009C5B72" w:rsidTr="00A252B2">
        <w:trPr>
          <w:trHeight w:val="443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BE5F1" w:themeFill="accent1" w:themeFillTint="33"/>
            <w:vAlign w:val="center"/>
            <w:hideMark/>
          </w:tcPr>
          <w:p w:rsidR="009C5B72" w:rsidRPr="006718CF" w:rsidRDefault="006718CF" w:rsidP="00A252B2">
            <w:pPr>
              <w:spacing w:after="0" w:line="240" w:lineRule="auto"/>
              <w:jc w:val="center"/>
              <w:rPr>
                <w:b/>
              </w:rPr>
            </w:pPr>
            <w:r w:rsidRPr="006718CF">
              <w:rPr>
                <w:b/>
              </w:rPr>
              <w:t>Zararlı Alışkanlıklar</w:t>
            </w:r>
          </w:p>
          <w:p w:rsidR="006718CF" w:rsidRDefault="006718CF" w:rsidP="00A252B2">
            <w:pPr>
              <w:spacing w:after="0" w:line="240" w:lineRule="auto"/>
            </w:pPr>
          </w:p>
        </w:tc>
        <w:tc>
          <w:tcPr>
            <w:tcW w:w="5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tbl>
            <w:tblPr>
              <w:tblW w:w="386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864"/>
            </w:tblGrid>
            <w:tr w:rsidR="009C5B72" w:rsidTr="00EB199A">
              <w:trPr>
                <w:trHeight w:val="204"/>
              </w:trPr>
              <w:tc>
                <w:tcPr>
                  <w:tcW w:w="3864" w:type="dxa"/>
                </w:tcPr>
                <w:tbl>
                  <w:tblPr>
                    <w:tblW w:w="3648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3648"/>
                  </w:tblGrid>
                  <w:tr w:rsidR="009C5B72" w:rsidTr="00EB199A">
                    <w:trPr>
                      <w:trHeight w:val="204"/>
                    </w:trPr>
                    <w:tc>
                      <w:tcPr>
                        <w:tcW w:w="3648" w:type="dxa"/>
                      </w:tcPr>
                      <w:p w:rsidR="009C5B72" w:rsidRDefault="009C5B72" w:rsidP="00A252B2">
                        <w:pPr>
                          <w:pStyle w:val="Pa3"/>
                          <w:framePr w:hSpace="141" w:wrap="around" w:vAnchor="text" w:hAnchor="margin" w:xAlign="center" w:y="2765"/>
                          <w:rPr>
                            <w:color w:val="221E1F"/>
                            <w:sz w:val="18"/>
                            <w:szCs w:val="18"/>
                          </w:rPr>
                        </w:pPr>
                        <w:r w:rsidRPr="00EB199A">
                          <w:rPr>
                            <w:color w:val="221E1F"/>
                            <w:sz w:val="18"/>
                            <w:szCs w:val="18"/>
                          </w:rPr>
                          <w:t>6.3.3.Zararlı alışkanlıklardan korunma yollarını tartışır.</w:t>
                        </w:r>
                      </w:p>
                    </w:tc>
                  </w:tr>
                </w:tbl>
                <w:p w:rsidR="009C5B72" w:rsidRDefault="009C5B72" w:rsidP="00A252B2">
                  <w:pPr>
                    <w:pStyle w:val="Pa3"/>
                    <w:framePr w:hSpace="141" w:wrap="around" w:vAnchor="text" w:hAnchor="margin" w:xAlign="center" w:y="2765"/>
                    <w:rPr>
                      <w:color w:val="221E1F"/>
                      <w:sz w:val="18"/>
                      <w:szCs w:val="18"/>
                    </w:rPr>
                  </w:pPr>
                </w:p>
              </w:tc>
            </w:tr>
          </w:tbl>
          <w:p w:rsidR="009C5B72" w:rsidRPr="00FB7DB9" w:rsidRDefault="009C5B72" w:rsidP="00A252B2">
            <w:pPr>
              <w:pStyle w:val="Pa4"/>
              <w:rPr>
                <w:rStyle w:val="A3"/>
              </w:rPr>
            </w:pP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9C5B72" w:rsidRDefault="009C5B72" w:rsidP="00A252B2">
            <w:pPr>
              <w:spacing w:after="0" w:line="240" w:lineRule="auto"/>
              <w:jc w:val="center"/>
            </w:pPr>
            <w:r>
              <w:t>1 Soru</w:t>
            </w:r>
          </w:p>
        </w:tc>
      </w:tr>
      <w:tr w:rsidR="009C5B72" w:rsidTr="00A252B2">
        <w:trPr>
          <w:trHeight w:val="482"/>
        </w:trPr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5B72" w:rsidRDefault="009C5B72" w:rsidP="00A252B2">
            <w:pPr>
              <w:spacing w:after="0" w:line="240" w:lineRule="auto"/>
            </w:pPr>
          </w:p>
          <w:p w:rsidR="009C5B72" w:rsidRDefault="009C5B72" w:rsidP="00A252B2">
            <w:pPr>
              <w:spacing w:after="0" w:line="240" w:lineRule="auto"/>
            </w:pPr>
          </w:p>
          <w:p w:rsidR="009C5B72" w:rsidRDefault="009C5B72" w:rsidP="00A252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Hz. Muhammed’in</w:t>
            </w:r>
          </w:p>
          <w:p w:rsidR="009C5B72" w:rsidRDefault="009C5B72" w:rsidP="00A252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(sav)</w:t>
            </w:r>
          </w:p>
          <w:p w:rsidR="009C5B72" w:rsidRPr="00791D13" w:rsidRDefault="009C5B72" w:rsidP="00A252B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Hayatı</w:t>
            </w:r>
          </w:p>
          <w:p w:rsidR="009C5B72" w:rsidRDefault="009C5B72" w:rsidP="00A252B2">
            <w:pPr>
              <w:spacing w:after="0" w:line="240" w:lineRule="auto"/>
            </w:pPr>
          </w:p>
          <w:p w:rsidR="009C5B72" w:rsidRDefault="009C5B72" w:rsidP="00A252B2">
            <w:pPr>
              <w:spacing w:after="0" w:line="240" w:lineRule="auto"/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9C5B72" w:rsidRDefault="009C5B72" w:rsidP="00A252B2">
            <w:pPr>
              <w:pStyle w:val="Pa3"/>
              <w:rPr>
                <w:sz w:val="18"/>
              </w:rPr>
            </w:pPr>
          </w:p>
          <w:p w:rsidR="009C5B72" w:rsidRDefault="009C5B72" w:rsidP="00A252B2">
            <w:pPr>
              <w:pStyle w:val="Pa3"/>
              <w:rPr>
                <w:sz w:val="18"/>
              </w:rPr>
            </w:pPr>
            <w:r w:rsidRPr="00EB199A">
              <w:rPr>
                <w:sz w:val="18"/>
              </w:rPr>
              <w:t>6.4.1. Hz. Muhammed’in (s.a.v.) davetinin Mekke Dönemini değerlendirir.</w:t>
            </w:r>
          </w:p>
          <w:p w:rsidR="009C5B72" w:rsidRPr="009C5B72" w:rsidRDefault="009C5B72" w:rsidP="00A252B2">
            <w:pPr>
              <w:pStyle w:val="Default"/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9C5B72" w:rsidRDefault="009543D9" w:rsidP="00A252B2">
            <w:pPr>
              <w:spacing w:after="0" w:line="240" w:lineRule="auto"/>
              <w:jc w:val="center"/>
            </w:pPr>
            <w:r>
              <w:t>2</w:t>
            </w:r>
            <w:r w:rsidR="009C5B72">
              <w:t xml:space="preserve"> Soru</w:t>
            </w:r>
          </w:p>
        </w:tc>
      </w:tr>
      <w:tr w:rsidR="009C5B72" w:rsidTr="00A252B2">
        <w:trPr>
          <w:trHeight w:val="644"/>
        </w:trPr>
        <w:tc>
          <w:tcPr>
            <w:tcW w:w="18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9C5B72" w:rsidRDefault="009C5B72" w:rsidP="00A252B2">
            <w:pPr>
              <w:spacing w:after="0" w:line="240" w:lineRule="auto"/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C5B72" w:rsidRDefault="009C5B72" w:rsidP="00A252B2">
            <w:pPr>
              <w:pStyle w:val="Default"/>
              <w:rPr>
                <w:sz w:val="18"/>
              </w:rPr>
            </w:pPr>
          </w:p>
          <w:p w:rsidR="009C5B72" w:rsidRPr="00791D13" w:rsidRDefault="009C5B72" w:rsidP="00A252B2">
            <w:pPr>
              <w:pStyle w:val="Default"/>
              <w:rPr>
                <w:sz w:val="18"/>
              </w:rPr>
            </w:pPr>
            <w:r w:rsidRPr="00EB199A">
              <w:rPr>
                <w:sz w:val="18"/>
              </w:rPr>
              <w:t>6.4.2. Medine’ye hicretin sebep ve sonuçlarını irdeler.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EAF1DD" w:themeFill="accent3" w:themeFillTint="33"/>
          </w:tcPr>
          <w:p w:rsidR="009C5B72" w:rsidRDefault="009543D9" w:rsidP="00A252B2">
            <w:pPr>
              <w:spacing w:after="0" w:line="240" w:lineRule="auto"/>
              <w:jc w:val="center"/>
            </w:pPr>
            <w:r>
              <w:t>3</w:t>
            </w:r>
            <w:r w:rsidR="009C5B72">
              <w:t xml:space="preserve"> Soru</w:t>
            </w:r>
          </w:p>
        </w:tc>
      </w:tr>
      <w:tr w:rsidR="000635EB" w:rsidTr="00A25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708"/>
        </w:trPr>
        <w:tc>
          <w:tcPr>
            <w:tcW w:w="1847" w:type="dxa"/>
            <w:vMerge w:val="restart"/>
            <w:shd w:val="clear" w:color="auto" w:fill="FBD4B4" w:themeFill="accent6" w:themeFillTint="66"/>
          </w:tcPr>
          <w:p w:rsidR="000635EB" w:rsidRDefault="000635EB" w:rsidP="00A252B2">
            <w:pPr>
              <w:pStyle w:val="ListeParagraf"/>
              <w:rPr>
                <w:rFonts w:asciiTheme="minorHAnsi" w:hAnsiTheme="minorHAnsi" w:cstheme="minorHAnsi"/>
                <w:b/>
                <w:sz w:val="28"/>
                <w:szCs w:val="26"/>
              </w:rPr>
            </w:pPr>
          </w:p>
          <w:p w:rsidR="000635EB" w:rsidRDefault="000635EB" w:rsidP="00A252B2">
            <w:pPr>
              <w:pStyle w:val="ListeParagraf"/>
              <w:jc w:val="center"/>
              <w:rPr>
                <w:rFonts w:asciiTheme="minorHAnsi" w:hAnsiTheme="minorHAnsi" w:cstheme="minorHAnsi"/>
                <w:b/>
                <w:sz w:val="28"/>
                <w:szCs w:val="26"/>
              </w:rPr>
            </w:pPr>
            <w:r w:rsidRPr="000635EB">
              <w:rPr>
                <w:rFonts w:asciiTheme="minorHAnsi" w:hAnsiTheme="minorHAnsi" w:cstheme="minorHAnsi"/>
                <w:b/>
                <w:sz w:val="22"/>
                <w:szCs w:val="26"/>
              </w:rPr>
              <w:t>Temel Değerlerimiz</w:t>
            </w:r>
          </w:p>
        </w:tc>
        <w:tc>
          <w:tcPr>
            <w:tcW w:w="5522" w:type="dxa"/>
            <w:shd w:val="clear" w:color="auto" w:fill="FBD4B4" w:themeFill="accent6" w:themeFillTint="66"/>
          </w:tcPr>
          <w:p w:rsidR="000635EB" w:rsidRPr="000635EB" w:rsidRDefault="000635EB" w:rsidP="00A252B2">
            <w:pPr>
              <w:tabs>
                <w:tab w:val="left" w:pos="3180"/>
              </w:tabs>
              <w:rPr>
                <w:rFonts w:ascii="Arial" w:hAnsi="Arial" w:cs="Arial"/>
                <w:sz w:val="18"/>
              </w:rPr>
            </w:pPr>
            <w:r w:rsidRPr="006718CF">
              <w:rPr>
                <w:rFonts w:ascii="Arial" w:hAnsi="Arial" w:cs="Arial"/>
                <w:sz w:val="18"/>
              </w:rPr>
              <w:t>6.5.1. Toplumumuzu birleştiren temel değerleri fark eder.</w:t>
            </w:r>
          </w:p>
        </w:tc>
        <w:tc>
          <w:tcPr>
            <w:tcW w:w="1845" w:type="dxa"/>
            <w:shd w:val="clear" w:color="auto" w:fill="FBD4B4" w:themeFill="accent6" w:themeFillTint="66"/>
          </w:tcPr>
          <w:p w:rsidR="000635EB" w:rsidRDefault="000635EB" w:rsidP="00A252B2">
            <w:pPr>
              <w:spacing w:after="0" w:line="240" w:lineRule="auto"/>
              <w:jc w:val="center"/>
            </w:pPr>
            <w:r>
              <w:t>3 Soru</w:t>
            </w:r>
          </w:p>
        </w:tc>
      </w:tr>
      <w:tr w:rsidR="000635EB" w:rsidTr="00A25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768"/>
        </w:trPr>
        <w:tc>
          <w:tcPr>
            <w:tcW w:w="1847" w:type="dxa"/>
            <w:vMerge/>
            <w:shd w:val="clear" w:color="auto" w:fill="FBD4B4" w:themeFill="accent6" w:themeFillTint="66"/>
          </w:tcPr>
          <w:p w:rsidR="000635EB" w:rsidRDefault="000635EB" w:rsidP="00A252B2">
            <w:pPr>
              <w:pStyle w:val="ListeParagraf"/>
              <w:rPr>
                <w:rFonts w:asciiTheme="minorHAnsi" w:hAnsiTheme="minorHAnsi" w:cstheme="minorHAnsi"/>
                <w:b/>
                <w:sz w:val="28"/>
                <w:szCs w:val="26"/>
              </w:rPr>
            </w:pPr>
          </w:p>
        </w:tc>
        <w:tc>
          <w:tcPr>
            <w:tcW w:w="5522" w:type="dxa"/>
            <w:shd w:val="clear" w:color="auto" w:fill="FBD4B4" w:themeFill="accent6" w:themeFillTint="66"/>
          </w:tcPr>
          <w:p w:rsidR="000635EB" w:rsidRPr="000635EB" w:rsidRDefault="000635EB" w:rsidP="00A252B2">
            <w:pPr>
              <w:tabs>
                <w:tab w:val="left" w:pos="3180"/>
              </w:tabs>
              <w:rPr>
                <w:rFonts w:ascii="Arial" w:hAnsi="Arial" w:cs="Arial"/>
                <w:sz w:val="18"/>
              </w:rPr>
            </w:pPr>
            <w:r w:rsidRPr="006718CF">
              <w:rPr>
                <w:rFonts w:ascii="Arial" w:hAnsi="Arial" w:cs="Arial"/>
                <w:sz w:val="18"/>
              </w:rPr>
              <w:t>6.5.2. Dinî bayramların ve önemli gün ve gecelerin toplumsal bütünleşmeye olan katkısını yorumlar</w:t>
            </w:r>
          </w:p>
        </w:tc>
        <w:tc>
          <w:tcPr>
            <w:tcW w:w="1845" w:type="dxa"/>
            <w:shd w:val="clear" w:color="auto" w:fill="FBD4B4" w:themeFill="accent6" w:themeFillTint="66"/>
          </w:tcPr>
          <w:p w:rsidR="000635EB" w:rsidRDefault="000635EB" w:rsidP="00A252B2">
            <w:pPr>
              <w:spacing w:after="0" w:line="240" w:lineRule="auto"/>
              <w:jc w:val="center"/>
            </w:pPr>
            <w:r>
              <w:t>1 Soru</w:t>
            </w:r>
          </w:p>
        </w:tc>
      </w:tr>
      <w:tr w:rsidR="000635EB" w:rsidTr="00A252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2"/>
          <w:wBefore w:w="7369" w:type="dxa"/>
          <w:trHeight w:val="612"/>
        </w:trPr>
        <w:tc>
          <w:tcPr>
            <w:tcW w:w="1845" w:type="dxa"/>
            <w:shd w:val="clear" w:color="auto" w:fill="D9D9D9" w:themeFill="background1" w:themeFillShade="D9"/>
          </w:tcPr>
          <w:p w:rsidR="000635EB" w:rsidRDefault="000635EB" w:rsidP="00A252B2">
            <w:pPr>
              <w:pStyle w:val="ListeParagraf"/>
              <w:rPr>
                <w:rFonts w:asciiTheme="minorHAnsi" w:hAnsiTheme="minorHAnsi" w:cstheme="minorHAnsi"/>
                <w:b/>
                <w:sz w:val="28"/>
                <w:szCs w:val="26"/>
              </w:rPr>
            </w:pPr>
            <w:r w:rsidRPr="000635EB">
              <w:rPr>
                <w:rFonts w:asciiTheme="minorHAnsi" w:hAnsiTheme="minorHAnsi" w:cstheme="minorHAnsi"/>
                <w:b/>
                <w:szCs w:val="26"/>
              </w:rPr>
              <w:t>Toplam 10 Soru</w:t>
            </w:r>
          </w:p>
        </w:tc>
      </w:tr>
    </w:tbl>
    <w:p w:rsidR="00025801" w:rsidRDefault="00D314E2" w:rsidP="00025801">
      <w:pPr>
        <w:pStyle w:val="ListeParagraf"/>
        <w:ind w:left="1440"/>
        <w:rPr>
          <w:rFonts w:asciiTheme="minorHAnsi" w:hAnsiTheme="minorHAnsi" w:cstheme="minorHAnsi"/>
          <w:b/>
          <w:sz w:val="28"/>
          <w:szCs w:val="26"/>
        </w:rPr>
      </w:pPr>
      <w:r>
        <w:rPr>
          <w:rFonts w:asciiTheme="minorHAnsi" w:hAnsiTheme="minorHAnsi" w:cstheme="minorHAnsi"/>
          <w:b/>
          <w:sz w:val="28"/>
          <w:szCs w:val="26"/>
        </w:rPr>
        <w:t>6. Sınıf 2. Dönem 2. DKAB Yazılı</w:t>
      </w:r>
      <w:r w:rsidR="00025801" w:rsidRPr="00025801">
        <w:rPr>
          <w:rFonts w:asciiTheme="minorHAnsi" w:hAnsiTheme="minorHAnsi" w:cstheme="minorHAnsi"/>
          <w:b/>
          <w:sz w:val="28"/>
          <w:szCs w:val="26"/>
        </w:rPr>
        <w:t xml:space="preserve"> Örneğimizin Konu Soru Dağılım Tablosu </w:t>
      </w:r>
    </w:p>
    <w:p w:rsidR="00A252B2" w:rsidRPr="004B2EC4" w:rsidRDefault="00A252B2" w:rsidP="00A252B2">
      <w:pPr>
        <w:pStyle w:val="ListeParagraf"/>
        <w:jc w:val="center"/>
        <w:rPr>
          <w:b/>
          <w:color w:val="FF0000"/>
          <w:sz w:val="28"/>
        </w:rPr>
      </w:pPr>
      <w:r w:rsidRPr="004B2EC4">
        <w:rPr>
          <w:b/>
          <w:color w:val="FF0000"/>
          <w:sz w:val="28"/>
        </w:rPr>
        <w:t>(İstediğiniz Soruyu Kopyalayıp</w:t>
      </w:r>
      <w:r w:rsidR="00903D11">
        <w:rPr>
          <w:b/>
          <w:color w:val="FF0000"/>
          <w:sz w:val="28"/>
        </w:rPr>
        <w:t>,</w:t>
      </w:r>
      <w:r w:rsidRPr="004B2EC4">
        <w:rPr>
          <w:b/>
          <w:color w:val="FF0000"/>
          <w:sz w:val="28"/>
        </w:rPr>
        <w:t xml:space="preserve"> Kendi Yazılınızda Kullanabilirsiniz)</w:t>
      </w:r>
    </w:p>
    <w:p w:rsidR="00A252B2" w:rsidRDefault="00A252B2" w:rsidP="00025801">
      <w:pPr>
        <w:pStyle w:val="ListeParagraf"/>
        <w:ind w:left="1440"/>
        <w:rPr>
          <w:rFonts w:asciiTheme="minorHAnsi" w:hAnsiTheme="minorHAnsi" w:cstheme="minorHAnsi"/>
          <w:b/>
          <w:sz w:val="28"/>
          <w:szCs w:val="26"/>
        </w:rPr>
      </w:pPr>
    </w:p>
    <w:p w:rsidR="00A252B2" w:rsidRDefault="00A252B2" w:rsidP="00025801">
      <w:pPr>
        <w:pStyle w:val="ListeParagraf"/>
        <w:ind w:left="1440"/>
        <w:rPr>
          <w:rFonts w:asciiTheme="minorHAnsi" w:hAnsiTheme="minorHAnsi" w:cstheme="minorHAnsi"/>
          <w:b/>
          <w:sz w:val="28"/>
          <w:szCs w:val="26"/>
        </w:rPr>
      </w:pPr>
    </w:p>
    <w:p w:rsidR="00A252B2" w:rsidRPr="00025801" w:rsidRDefault="00A252B2" w:rsidP="00025801">
      <w:pPr>
        <w:pStyle w:val="ListeParagraf"/>
        <w:ind w:left="1440"/>
        <w:rPr>
          <w:rFonts w:asciiTheme="minorHAnsi" w:hAnsiTheme="minorHAnsi" w:cstheme="minorHAnsi"/>
          <w:b/>
          <w:sz w:val="28"/>
          <w:szCs w:val="26"/>
        </w:rPr>
      </w:pPr>
    </w:p>
    <w:p w:rsidR="003E32D8" w:rsidRDefault="003E32D8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791D13" w:rsidRDefault="00791D13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791D13" w:rsidRDefault="00791D13" w:rsidP="00791D13">
      <w:pPr>
        <w:spacing w:after="0"/>
      </w:pPr>
    </w:p>
    <w:p w:rsidR="00791D13" w:rsidRDefault="00791D13" w:rsidP="00791D13">
      <w:pPr>
        <w:spacing w:after="0"/>
      </w:pPr>
    </w:p>
    <w:p w:rsidR="003E32D8" w:rsidRDefault="003E32D8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3E32D8" w:rsidRDefault="003E32D8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3E32D8" w:rsidRDefault="003E32D8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3E32D8" w:rsidRDefault="003E32D8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3E32D8" w:rsidRDefault="003E32D8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3E32D8" w:rsidRDefault="003E32D8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791D13" w:rsidRDefault="00791D13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791D13" w:rsidRDefault="00791D13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791D13" w:rsidRDefault="00791D13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791D13" w:rsidRDefault="00791D13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791D13" w:rsidRDefault="00791D13" w:rsidP="000635EB">
      <w:pPr>
        <w:rPr>
          <w:rFonts w:ascii="Times New Roman" w:hAnsi="Times New Roman" w:cs="Times New Roman"/>
          <w:b/>
        </w:rPr>
      </w:pPr>
    </w:p>
    <w:p w:rsidR="0029423E" w:rsidRDefault="0029423E" w:rsidP="0029423E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</w:rPr>
      </w:pPr>
    </w:p>
    <w:p w:rsidR="000635EB" w:rsidRDefault="000635EB" w:rsidP="0029423E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635EB" w:rsidRDefault="000635EB" w:rsidP="0029423E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635EB" w:rsidRDefault="000635EB" w:rsidP="0029423E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635EB" w:rsidRDefault="000635EB" w:rsidP="0029423E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635EB" w:rsidRDefault="000635EB" w:rsidP="0029423E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635EB" w:rsidRDefault="000635EB" w:rsidP="0029423E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9423E" w:rsidRDefault="0029423E" w:rsidP="0029423E">
      <w:pPr>
        <w:tabs>
          <w:tab w:val="left" w:pos="3180"/>
        </w:tabs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>Hazırlayan</w:t>
      </w:r>
    </w:p>
    <w:p w:rsidR="0029423E" w:rsidRDefault="00940389" w:rsidP="0029423E">
      <w:pPr>
        <w:pStyle w:val="Balk2"/>
        <w:jc w:val="center"/>
        <w:rPr>
          <w:color w:val="548DD4" w:themeColor="text2" w:themeTint="99"/>
          <w:sz w:val="28"/>
        </w:rPr>
      </w:pPr>
      <w:hyperlink r:id="rId5" w:history="1">
        <w:r w:rsidR="0029423E">
          <w:rPr>
            <w:rStyle w:val="Kpr"/>
            <w:color w:val="548DD4" w:themeColor="text2" w:themeTint="99"/>
            <w:sz w:val="28"/>
          </w:rPr>
          <w:t>www.onurhoca-dkabakademi.com</w:t>
        </w:r>
      </w:hyperlink>
    </w:p>
    <w:p w:rsidR="00791D13" w:rsidRDefault="00791D13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791D13" w:rsidRDefault="00791D13" w:rsidP="007D44DB">
      <w:pPr>
        <w:tabs>
          <w:tab w:val="left" w:pos="3180"/>
        </w:tabs>
        <w:rPr>
          <w:rFonts w:ascii="Times New Roman" w:hAnsi="Times New Roman" w:cs="Times New Roman"/>
          <w:b/>
        </w:rPr>
      </w:pPr>
    </w:p>
    <w:p w:rsidR="00791D13" w:rsidRDefault="00791D13" w:rsidP="007D44DB">
      <w:pPr>
        <w:tabs>
          <w:tab w:val="left" w:pos="3180"/>
        </w:tabs>
        <w:rPr>
          <w:rFonts w:ascii="Times New Roman" w:hAnsi="Times New Roman" w:cs="Times New Roman"/>
          <w:b/>
          <w:sz w:val="20"/>
        </w:rPr>
      </w:pPr>
    </w:p>
    <w:tbl>
      <w:tblPr>
        <w:tblpPr w:leftFromText="141" w:rightFromText="141" w:vertAnchor="page" w:horzAnchor="margin" w:tblpY="1297"/>
        <w:tblW w:w="1049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shd w:val="clear" w:color="auto" w:fill="F2DBDB" w:themeFill="accent2" w:themeFillTint="33"/>
        <w:tblLook w:val="04A0"/>
      </w:tblPr>
      <w:tblGrid>
        <w:gridCol w:w="2410"/>
        <w:gridCol w:w="6804"/>
        <w:gridCol w:w="1276"/>
      </w:tblGrid>
      <w:tr w:rsidR="00634D24" w:rsidRPr="00EB199A" w:rsidTr="00634D24">
        <w:trPr>
          <w:trHeight w:val="533"/>
        </w:trPr>
        <w:tc>
          <w:tcPr>
            <w:tcW w:w="2410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DBDB" w:themeFill="accent2" w:themeFillTint="33"/>
            <w:hideMark/>
          </w:tcPr>
          <w:p w:rsidR="00634D24" w:rsidRPr="00EB199A" w:rsidRDefault="00634D24" w:rsidP="00634D24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</w:rPr>
            </w:pPr>
            <w:r w:rsidRPr="00EB199A">
              <w:rPr>
                <w:rFonts w:ascii="Arial Narrow" w:hAnsi="Arial Narrow"/>
                <w:b/>
                <w:color w:val="000000" w:themeColor="text1"/>
                <w:sz w:val="24"/>
              </w:rPr>
              <w:t>Adı:</w:t>
            </w:r>
          </w:p>
        </w:tc>
        <w:tc>
          <w:tcPr>
            <w:tcW w:w="6804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DBDB" w:themeFill="accent2" w:themeFillTint="33"/>
            <w:hideMark/>
          </w:tcPr>
          <w:p w:rsidR="00A252B2" w:rsidRDefault="00A252B2" w:rsidP="00634D24">
            <w:pPr>
              <w:spacing w:after="0"/>
              <w:jc w:val="center"/>
              <w:rPr>
                <w:rFonts w:ascii="Franklin Gothic Demi Cond" w:hAnsi="Franklin Gothic Demi Cond"/>
                <w:b/>
                <w:color w:val="000000" w:themeColor="text1"/>
                <w:sz w:val="28"/>
                <w:szCs w:val="16"/>
              </w:rPr>
            </w:pPr>
          </w:p>
          <w:p w:rsidR="00634D24" w:rsidRPr="00EB199A" w:rsidRDefault="00634D24" w:rsidP="00634D24">
            <w:pPr>
              <w:spacing w:after="0"/>
              <w:jc w:val="center"/>
              <w:rPr>
                <w:rFonts w:ascii="Franklin Gothic Demi Cond" w:hAnsi="Franklin Gothic Demi Cond"/>
                <w:b/>
                <w:color w:val="000000" w:themeColor="text1"/>
                <w:sz w:val="28"/>
                <w:szCs w:val="16"/>
              </w:rPr>
            </w:pPr>
            <w:proofErr w:type="gramStart"/>
            <w:r w:rsidRPr="00EB199A">
              <w:rPr>
                <w:rFonts w:ascii="Franklin Gothic Demi Cond" w:hAnsi="Franklin Gothic Demi Cond"/>
                <w:b/>
                <w:color w:val="000000" w:themeColor="text1"/>
                <w:sz w:val="28"/>
                <w:szCs w:val="16"/>
              </w:rPr>
              <w:t>………………………………</w:t>
            </w:r>
            <w:bookmarkStart w:id="0" w:name="_GoBack"/>
            <w:bookmarkEnd w:id="0"/>
            <w:proofErr w:type="gramEnd"/>
            <w:r w:rsidRPr="00EB199A">
              <w:rPr>
                <w:rFonts w:ascii="Franklin Gothic Demi Cond" w:hAnsi="Franklin Gothic Demi Cond"/>
                <w:b/>
                <w:color w:val="000000" w:themeColor="text1"/>
                <w:sz w:val="28"/>
                <w:szCs w:val="16"/>
              </w:rPr>
              <w:t>ORTAOKULU</w:t>
            </w:r>
          </w:p>
          <w:p w:rsidR="00634D24" w:rsidRPr="00EB199A" w:rsidRDefault="00634D24" w:rsidP="00634D24">
            <w:pPr>
              <w:spacing w:after="0" w:line="240" w:lineRule="auto"/>
              <w:jc w:val="center"/>
              <w:rPr>
                <w:rFonts w:ascii="Franklin Gothic Demi Cond" w:hAnsi="Franklin Gothic Demi Cond" w:cs="Tahoma"/>
                <w:b/>
                <w:color w:val="000000" w:themeColor="text1"/>
                <w:sz w:val="36"/>
                <w:szCs w:val="20"/>
              </w:rPr>
            </w:pPr>
            <w:r w:rsidRPr="00EB199A">
              <w:rPr>
                <w:rFonts w:ascii="Franklin Gothic Demi Cond" w:hAnsi="Franklin Gothic Demi Cond"/>
                <w:b/>
                <w:color w:val="000000" w:themeColor="text1"/>
                <w:sz w:val="28"/>
                <w:szCs w:val="16"/>
              </w:rPr>
              <w:t>DKAB DERSİ 6</w:t>
            </w:r>
            <w:r w:rsidR="005516F2">
              <w:rPr>
                <w:rFonts w:ascii="Franklin Gothic Demi Cond" w:hAnsi="Franklin Gothic Demi Cond"/>
                <w:b/>
                <w:color w:val="000000" w:themeColor="text1"/>
                <w:sz w:val="28"/>
                <w:szCs w:val="16"/>
              </w:rPr>
              <w:t>. SINIFLAR 2. DÖNEM 2</w:t>
            </w:r>
            <w:r w:rsidRPr="00EB199A">
              <w:rPr>
                <w:rFonts w:ascii="Franklin Gothic Demi Cond" w:hAnsi="Franklin Gothic Demi Cond"/>
                <w:b/>
                <w:color w:val="000000" w:themeColor="text1"/>
                <w:sz w:val="28"/>
                <w:szCs w:val="16"/>
              </w:rPr>
              <w:t>. YAZILI</w:t>
            </w:r>
          </w:p>
          <w:p w:rsidR="00634D24" w:rsidRPr="00EB199A" w:rsidRDefault="00634D24" w:rsidP="00634D24">
            <w:pPr>
              <w:spacing w:after="0" w:line="240" w:lineRule="auto"/>
              <w:jc w:val="center"/>
              <w:rPr>
                <w:rFonts w:asciiTheme="majorHAnsi" w:hAnsiTheme="majorHAnsi" w:cs="Tahoma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DBDB" w:themeFill="accent2" w:themeFillTint="33"/>
          </w:tcPr>
          <w:p w:rsidR="00634D24" w:rsidRPr="00EB199A" w:rsidRDefault="00634D24" w:rsidP="00634D24">
            <w:pPr>
              <w:spacing w:after="0" w:line="240" w:lineRule="auto"/>
              <w:jc w:val="center"/>
              <w:rPr>
                <w:rFonts w:asciiTheme="majorHAnsi" w:hAnsiTheme="majorHAnsi"/>
                <w:b/>
                <w:color w:val="000000" w:themeColor="text1"/>
                <w:sz w:val="20"/>
              </w:rPr>
            </w:pPr>
          </w:p>
          <w:p w:rsidR="00634D24" w:rsidRPr="00EB199A" w:rsidRDefault="00634D24" w:rsidP="00634D24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0000" w:themeColor="text1"/>
                <w:sz w:val="20"/>
              </w:rPr>
            </w:pPr>
            <w:r w:rsidRPr="00EB199A">
              <w:rPr>
                <w:rFonts w:ascii="Arial Narrow" w:hAnsi="Arial Narrow"/>
                <w:b/>
                <w:color w:val="000000" w:themeColor="text1"/>
                <w:sz w:val="24"/>
              </w:rPr>
              <w:t>Puan:</w:t>
            </w:r>
          </w:p>
        </w:tc>
      </w:tr>
      <w:tr w:rsidR="00634D24" w:rsidRPr="00EB199A" w:rsidTr="00634D24">
        <w:trPr>
          <w:trHeight w:val="541"/>
        </w:trPr>
        <w:tc>
          <w:tcPr>
            <w:tcW w:w="2410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DBDB" w:themeFill="accent2" w:themeFillTint="33"/>
            <w:hideMark/>
          </w:tcPr>
          <w:p w:rsidR="00634D24" w:rsidRPr="00EB199A" w:rsidRDefault="00634D24" w:rsidP="00634D24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</w:rPr>
            </w:pPr>
            <w:r w:rsidRPr="00EB199A">
              <w:rPr>
                <w:rFonts w:ascii="Arial Narrow" w:hAnsi="Arial Narrow"/>
                <w:b/>
                <w:color w:val="000000" w:themeColor="text1"/>
                <w:sz w:val="24"/>
              </w:rPr>
              <w:t>Soyadı:</w:t>
            </w:r>
          </w:p>
        </w:tc>
        <w:tc>
          <w:tcPr>
            <w:tcW w:w="6804" w:type="dxa"/>
            <w:vMerge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DBDB" w:themeFill="accent2" w:themeFillTint="33"/>
            <w:vAlign w:val="center"/>
            <w:hideMark/>
          </w:tcPr>
          <w:p w:rsidR="00634D24" w:rsidRPr="00EB199A" w:rsidRDefault="00634D24" w:rsidP="00634D24">
            <w:pPr>
              <w:spacing w:after="0" w:line="240" w:lineRule="auto"/>
              <w:rPr>
                <w:rFonts w:asciiTheme="majorHAnsi" w:hAnsiTheme="majorHAnsi" w:cs="Tahoma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DBDB" w:themeFill="accent2" w:themeFillTint="33"/>
            <w:vAlign w:val="center"/>
            <w:hideMark/>
          </w:tcPr>
          <w:p w:rsidR="00634D24" w:rsidRPr="00EB199A" w:rsidRDefault="00634D24" w:rsidP="00634D24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0"/>
              </w:rPr>
            </w:pPr>
          </w:p>
        </w:tc>
      </w:tr>
      <w:tr w:rsidR="00634D24" w:rsidRPr="00EB199A" w:rsidTr="00634D24">
        <w:trPr>
          <w:trHeight w:val="336"/>
        </w:trPr>
        <w:tc>
          <w:tcPr>
            <w:tcW w:w="2410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DBDB" w:themeFill="accent2" w:themeFillTint="33"/>
            <w:hideMark/>
          </w:tcPr>
          <w:p w:rsidR="00634D24" w:rsidRPr="00EB199A" w:rsidRDefault="00634D24" w:rsidP="00634D24">
            <w:pPr>
              <w:spacing w:after="0" w:line="240" w:lineRule="auto"/>
              <w:rPr>
                <w:rFonts w:ascii="Arial Narrow" w:hAnsi="Arial Narrow"/>
                <w:b/>
                <w:color w:val="000000" w:themeColor="text1"/>
                <w:sz w:val="24"/>
              </w:rPr>
            </w:pPr>
            <w:r w:rsidRPr="00EB199A">
              <w:rPr>
                <w:rFonts w:ascii="Arial Narrow" w:hAnsi="Arial Narrow"/>
                <w:b/>
                <w:color w:val="000000" w:themeColor="text1"/>
                <w:sz w:val="24"/>
              </w:rPr>
              <w:t>Sınıf:           No:</w:t>
            </w:r>
          </w:p>
        </w:tc>
        <w:tc>
          <w:tcPr>
            <w:tcW w:w="6804" w:type="dxa"/>
            <w:vMerge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DBDB" w:themeFill="accent2" w:themeFillTint="33"/>
            <w:vAlign w:val="center"/>
            <w:hideMark/>
          </w:tcPr>
          <w:p w:rsidR="00634D24" w:rsidRPr="00EB199A" w:rsidRDefault="00634D24" w:rsidP="00634D24">
            <w:pPr>
              <w:spacing w:after="0" w:line="240" w:lineRule="auto"/>
              <w:rPr>
                <w:rFonts w:asciiTheme="majorHAnsi" w:hAnsiTheme="majorHAnsi" w:cs="Tahoma"/>
                <w:b/>
                <w:color w:val="000000" w:themeColor="text1"/>
                <w:sz w:val="18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2DBDB" w:themeFill="accent2" w:themeFillTint="33"/>
            <w:vAlign w:val="center"/>
            <w:hideMark/>
          </w:tcPr>
          <w:p w:rsidR="00634D24" w:rsidRPr="00EB199A" w:rsidRDefault="00634D24" w:rsidP="00634D24">
            <w:pPr>
              <w:spacing w:after="0" w:line="240" w:lineRule="auto"/>
              <w:rPr>
                <w:rFonts w:asciiTheme="majorHAnsi" w:hAnsiTheme="majorHAnsi"/>
                <w:b/>
                <w:color w:val="000000" w:themeColor="text1"/>
                <w:sz w:val="20"/>
              </w:rPr>
            </w:pPr>
          </w:p>
        </w:tc>
      </w:tr>
    </w:tbl>
    <w:p w:rsidR="00EB199A" w:rsidRDefault="00EB199A" w:rsidP="007D44DB">
      <w:pPr>
        <w:tabs>
          <w:tab w:val="left" w:pos="3180"/>
        </w:tabs>
        <w:rPr>
          <w:rFonts w:ascii="Times New Roman" w:hAnsi="Times New Roman" w:cs="Times New Roman"/>
          <w:b/>
          <w:sz w:val="20"/>
        </w:rPr>
      </w:pPr>
    </w:p>
    <w:p w:rsidR="00634D24" w:rsidRDefault="00634D24" w:rsidP="007D44DB">
      <w:pPr>
        <w:tabs>
          <w:tab w:val="left" w:pos="3180"/>
        </w:tabs>
        <w:rPr>
          <w:rFonts w:ascii="Times New Roman" w:hAnsi="Times New Roman" w:cs="Times New Roman"/>
          <w:b/>
          <w:sz w:val="20"/>
        </w:rPr>
      </w:pPr>
    </w:p>
    <w:p w:rsidR="00634D24" w:rsidRPr="00972BDF" w:rsidRDefault="000635EB" w:rsidP="00634D24">
      <w:pPr>
        <w:tabs>
          <w:tab w:val="left" w:pos="31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634D24" w:rsidRPr="00972BDF">
        <w:rPr>
          <w:rFonts w:ascii="Arial" w:hAnsi="Arial" w:cs="Arial"/>
          <w:b/>
          <w:sz w:val="20"/>
          <w:szCs w:val="20"/>
        </w:rPr>
        <w:t>- Z</w:t>
      </w:r>
      <w:r w:rsidR="00634D24">
        <w:rPr>
          <w:rFonts w:ascii="Arial" w:hAnsi="Arial" w:cs="Arial"/>
          <w:b/>
          <w:sz w:val="20"/>
          <w:szCs w:val="20"/>
        </w:rPr>
        <w:t>ararlı alışkanlıklardan nasıl korunmalıyız</w:t>
      </w:r>
      <w:r w:rsidR="00634D24" w:rsidRPr="00972BDF">
        <w:rPr>
          <w:rFonts w:ascii="Arial" w:hAnsi="Arial" w:cs="Arial"/>
          <w:b/>
          <w:sz w:val="20"/>
          <w:szCs w:val="20"/>
        </w:rPr>
        <w:t>? Açıklayınız.</w:t>
      </w:r>
    </w:p>
    <w:p w:rsidR="00634D24" w:rsidRDefault="00634D24" w:rsidP="007D44DB">
      <w:pPr>
        <w:tabs>
          <w:tab w:val="left" w:pos="3180"/>
        </w:tabs>
        <w:rPr>
          <w:rFonts w:ascii="Times New Roman" w:hAnsi="Times New Roman" w:cs="Times New Roman"/>
          <w:b/>
          <w:sz w:val="20"/>
        </w:rPr>
      </w:pPr>
    </w:p>
    <w:p w:rsidR="00634D24" w:rsidRDefault="00634D24" w:rsidP="007D44DB">
      <w:pPr>
        <w:tabs>
          <w:tab w:val="left" w:pos="3180"/>
        </w:tabs>
        <w:rPr>
          <w:rFonts w:ascii="Arial" w:hAnsi="Arial" w:cs="Arial"/>
          <w:sz w:val="20"/>
        </w:rPr>
      </w:pPr>
    </w:p>
    <w:p w:rsidR="00634D24" w:rsidRPr="00634D24" w:rsidRDefault="00634D24" w:rsidP="007D44DB">
      <w:pPr>
        <w:tabs>
          <w:tab w:val="left" w:pos="3180"/>
        </w:tabs>
        <w:rPr>
          <w:rFonts w:ascii="Arial" w:hAnsi="Arial" w:cs="Arial"/>
          <w:sz w:val="20"/>
        </w:rPr>
      </w:pPr>
    </w:p>
    <w:p w:rsidR="00634D24" w:rsidRPr="00634D24" w:rsidRDefault="00634D24" w:rsidP="00634D24">
      <w:pPr>
        <w:tabs>
          <w:tab w:val="left" w:pos="3180"/>
        </w:tabs>
        <w:rPr>
          <w:rFonts w:ascii="Arial" w:hAnsi="Arial" w:cs="Arial"/>
          <w:sz w:val="20"/>
        </w:rPr>
      </w:pPr>
      <w:r w:rsidRPr="00634D24">
        <w:rPr>
          <w:rFonts w:ascii="Arial" w:hAnsi="Arial" w:cs="Arial"/>
          <w:sz w:val="20"/>
        </w:rPr>
        <w:t xml:space="preserve">Mekkeli Müslümanlar, 2. Akabe </w:t>
      </w:r>
      <w:proofErr w:type="spellStart"/>
      <w:r w:rsidRPr="00634D24">
        <w:rPr>
          <w:rFonts w:ascii="Arial" w:hAnsi="Arial" w:cs="Arial"/>
          <w:sz w:val="20"/>
        </w:rPr>
        <w:t>Biatı’ndan</w:t>
      </w:r>
      <w:proofErr w:type="spellEnd"/>
      <w:r w:rsidRPr="00634D24">
        <w:rPr>
          <w:rFonts w:ascii="Arial" w:hAnsi="Arial" w:cs="Arial"/>
          <w:sz w:val="20"/>
        </w:rPr>
        <w:t xml:space="preserve"> sonra Mekke’den Medine’ye gruplar halinde ve gizlice </w:t>
      </w:r>
      <w:proofErr w:type="spellStart"/>
      <w:r w:rsidRPr="00634D24">
        <w:rPr>
          <w:rFonts w:ascii="Arial" w:hAnsi="Arial" w:cs="Arial"/>
          <w:sz w:val="20"/>
        </w:rPr>
        <w:t>göçe</w:t>
      </w:r>
      <w:proofErr w:type="spellEnd"/>
      <w:r w:rsidRPr="00634D24">
        <w:rPr>
          <w:rFonts w:ascii="Arial" w:hAnsi="Arial" w:cs="Arial"/>
          <w:sz w:val="20"/>
        </w:rPr>
        <w:t xml:space="preserve"> </w:t>
      </w:r>
      <w:proofErr w:type="spellStart"/>
      <w:r w:rsidRPr="00634D24">
        <w:rPr>
          <w:rFonts w:ascii="Arial" w:hAnsi="Arial" w:cs="Arial"/>
          <w:sz w:val="20"/>
        </w:rPr>
        <w:t>başladılar</w:t>
      </w:r>
      <w:proofErr w:type="spellEnd"/>
      <w:r w:rsidRPr="00634D24">
        <w:rPr>
          <w:rFonts w:ascii="Arial" w:hAnsi="Arial" w:cs="Arial"/>
          <w:sz w:val="20"/>
        </w:rPr>
        <w:t xml:space="preserve">. </w:t>
      </w:r>
    </w:p>
    <w:p w:rsidR="00634D24" w:rsidRDefault="000635EB" w:rsidP="007D44DB">
      <w:pPr>
        <w:tabs>
          <w:tab w:val="left" w:pos="3180"/>
        </w:tabs>
        <w:rPr>
          <w:rFonts w:ascii="Times New Roman" w:hAnsi="Times New Roman" w:cs="Times New Roman"/>
          <w:b/>
          <w:sz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2- </w:t>
      </w:r>
      <w:r w:rsidR="00634D24">
        <w:rPr>
          <w:rFonts w:ascii="Arial-BoldMT" w:hAnsi="Arial-BoldMT" w:cs="Arial-BoldMT"/>
          <w:b/>
          <w:bCs/>
          <w:sz w:val="20"/>
          <w:szCs w:val="20"/>
        </w:rPr>
        <w:t>Bu cümlede bahsedilen olayı ve bu olayın İslam tarihi açısından önemini kısaca yazınız.</w:t>
      </w:r>
    </w:p>
    <w:p w:rsidR="00634D24" w:rsidRDefault="00634D24" w:rsidP="007D44DB">
      <w:pPr>
        <w:tabs>
          <w:tab w:val="left" w:pos="3180"/>
        </w:tabs>
        <w:rPr>
          <w:rFonts w:ascii="Times New Roman" w:hAnsi="Times New Roman" w:cs="Times New Roman"/>
          <w:b/>
          <w:sz w:val="20"/>
        </w:rPr>
      </w:pPr>
    </w:p>
    <w:p w:rsidR="00634D24" w:rsidRDefault="00634D24" w:rsidP="007D44DB">
      <w:pPr>
        <w:tabs>
          <w:tab w:val="left" w:pos="3180"/>
        </w:tabs>
        <w:rPr>
          <w:rFonts w:ascii="Times New Roman" w:hAnsi="Times New Roman" w:cs="Times New Roman"/>
          <w:b/>
          <w:sz w:val="20"/>
        </w:rPr>
      </w:pPr>
    </w:p>
    <w:p w:rsidR="00F205F5" w:rsidRDefault="00F205F5" w:rsidP="007D44DB">
      <w:pPr>
        <w:tabs>
          <w:tab w:val="left" w:pos="3180"/>
        </w:tabs>
        <w:rPr>
          <w:rFonts w:ascii="Times New Roman" w:hAnsi="Times New Roman" w:cs="Times New Roman"/>
          <w:b/>
          <w:sz w:val="20"/>
        </w:rPr>
      </w:pPr>
    </w:p>
    <w:p w:rsidR="00F205F5" w:rsidRDefault="00F205F5" w:rsidP="007D44DB">
      <w:pPr>
        <w:tabs>
          <w:tab w:val="left" w:pos="3180"/>
        </w:tabs>
        <w:rPr>
          <w:rFonts w:ascii="Times New Roman" w:hAnsi="Times New Roman" w:cs="Times New Roman"/>
          <w:b/>
          <w:sz w:val="20"/>
        </w:rPr>
      </w:pPr>
    </w:p>
    <w:p w:rsidR="00634D24" w:rsidRDefault="00634D24" w:rsidP="007D44DB">
      <w:pPr>
        <w:tabs>
          <w:tab w:val="left" w:pos="3180"/>
        </w:tabs>
        <w:rPr>
          <w:rFonts w:ascii="Times New Roman" w:hAnsi="Times New Roman" w:cs="Times New Roman"/>
          <w:b/>
          <w:sz w:val="20"/>
        </w:rPr>
      </w:pPr>
    </w:p>
    <w:tbl>
      <w:tblPr>
        <w:tblW w:w="2977" w:type="dxa"/>
        <w:tblInd w:w="637" w:type="dxa"/>
        <w:tblCellMar>
          <w:left w:w="70" w:type="dxa"/>
          <w:right w:w="70" w:type="dxa"/>
        </w:tblCellMar>
        <w:tblLook w:val="04A0"/>
      </w:tblPr>
      <w:tblGrid>
        <w:gridCol w:w="567"/>
        <w:gridCol w:w="2410"/>
      </w:tblGrid>
      <w:tr w:rsidR="00634D24" w:rsidRPr="000106EB" w:rsidTr="00F9225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634D24" w:rsidRPr="009A1AD6" w:rsidRDefault="00634D24" w:rsidP="00F92257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9A1AD6">
              <w:rPr>
                <w:rFonts w:ascii="Calibri" w:eastAsia="Calibri" w:hAnsi="Calibri" w:cs="Times New Roman"/>
                <w:b/>
                <w:bCs/>
                <w:color w:val="000000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  <w:hideMark/>
          </w:tcPr>
          <w:p w:rsidR="00634D24" w:rsidRPr="009A1AD6" w:rsidRDefault="00634D24" w:rsidP="00F92257">
            <w:pPr>
              <w:jc w:val="center"/>
              <w:rPr>
                <w:rFonts w:ascii="Arial" w:eastAsia="Calibri" w:hAnsi="Arial" w:cs="Arial"/>
                <w:bCs/>
                <w:color w:val="000000"/>
                <w:sz w:val="20"/>
              </w:rPr>
            </w:pPr>
            <w:proofErr w:type="spellStart"/>
            <w:r>
              <w:rPr>
                <w:rFonts w:ascii="Arial" w:eastAsia="Calibri" w:hAnsi="Arial" w:cs="Arial"/>
                <w:bCs/>
                <w:color w:val="000000"/>
                <w:sz w:val="20"/>
              </w:rPr>
              <w:t>Mescid</w:t>
            </w:r>
            <w:proofErr w:type="spellEnd"/>
            <w:r>
              <w:rPr>
                <w:rFonts w:ascii="Arial" w:eastAsia="Calibri" w:hAnsi="Arial" w:cs="Arial"/>
                <w:bCs/>
                <w:color w:val="000000"/>
                <w:sz w:val="20"/>
              </w:rPr>
              <w:t>-i Nebi’nin inşası</w:t>
            </w:r>
          </w:p>
        </w:tc>
      </w:tr>
      <w:tr w:rsidR="00634D24" w:rsidRPr="000106EB" w:rsidTr="00F922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634D24" w:rsidRPr="009A1AD6" w:rsidRDefault="00634D24" w:rsidP="00F92257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9A1AD6">
              <w:rPr>
                <w:rFonts w:ascii="Calibri" w:eastAsia="Calibri" w:hAnsi="Calibri" w:cs="Times New Roman"/>
                <w:b/>
                <w:bCs/>
                <w:color w:val="000000"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  <w:hideMark/>
          </w:tcPr>
          <w:p w:rsidR="00634D24" w:rsidRPr="009A1AD6" w:rsidRDefault="00634D24" w:rsidP="00F92257">
            <w:pPr>
              <w:jc w:val="center"/>
              <w:rPr>
                <w:rFonts w:ascii="Arial" w:eastAsia="Calibri" w:hAnsi="Arial" w:cs="Arial"/>
                <w:bCs/>
                <w:color w:val="000000"/>
                <w:sz w:val="20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</w:rPr>
              <w:t>Hz. Hatice ile evlenmesi</w:t>
            </w:r>
          </w:p>
        </w:tc>
      </w:tr>
      <w:tr w:rsidR="00634D24" w:rsidRPr="000106EB" w:rsidTr="00F922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634D24" w:rsidRPr="009A1AD6" w:rsidRDefault="00634D24" w:rsidP="00F92257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9A1AD6">
              <w:rPr>
                <w:rFonts w:ascii="Calibri" w:eastAsia="Calibri" w:hAnsi="Calibri" w:cs="Times New Roman"/>
                <w:b/>
                <w:bCs/>
                <w:color w:val="000000"/>
              </w:rPr>
              <w:t>3.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  <w:hideMark/>
          </w:tcPr>
          <w:p w:rsidR="00634D24" w:rsidRPr="009A1AD6" w:rsidRDefault="00634D24" w:rsidP="00F92257">
            <w:pPr>
              <w:jc w:val="center"/>
              <w:rPr>
                <w:rFonts w:ascii="Arial" w:eastAsia="Calibri" w:hAnsi="Arial" w:cs="Arial"/>
                <w:bCs/>
                <w:color w:val="000000"/>
                <w:sz w:val="20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</w:rPr>
              <w:t>Mekke’</w:t>
            </w:r>
            <w:r w:rsidR="0076021B">
              <w:rPr>
                <w:rFonts w:ascii="Arial" w:eastAsia="Calibri" w:hAnsi="Arial" w:cs="Arial"/>
                <w:bCs/>
                <w:color w:val="000000"/>
                <w:sz w:val="20"/>
              </w:rPr>
              <w:t>nin Fethi</w:t>
            </w:r>
          </w:p>
        </w:tc>
      </w:tr>
      <w:tr w:rsidR="00634D24" w:rsidRPr="000106EB" w:rsidTr="00F922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634D24" w:rsidRPr="009A1AD6" w:rsidRDefault="00634D24" w:rsidP="00F92257">
            <w:pPr>
              <w:jc w:val="center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 w:rsidRPr="009A1AD6">
              <w:rPr>
                <w:rFonts w:ascii="Calibri" w:eastAsia="Calibri" w:hAnsi="Calibri" w:cs="Times New Roman"/>
                <w:b/>
                <w:bCs/>
                <w:color w:val="000000"/>
              </w:rPr>
              <w:t>4.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  <w:hideMark/>
          </w:tcPr>
          <w:p w:rsidR="00634D24" w:rsidRPr="009A1AD6" w:rsidRDefault="00634D24" w:rsidP="00F92257">
            <w:pPr>
              <w:jc w:val="center"/>
              <w:rPr>
                <w:rFonts w:ascii="Arial" w:eastAsia="Calibri" w:hAnsi="Arial" w:cs="Arial"/>
                <w:bCs/>
                <w:color w:val="000000"/>
                <w:sz w:val="20"/>
              </w:rPr>
            </w:pPr>
            <w:r>
              <w:rPr>
                <w:rFonts w:ascii="Arial" w:eastAsia="Calibri" w:hAnsi="Arial" w:cs="Arial"/>
                <w:bCs/>
                <w:color w:val="000000"/>
                <w:sz w:val="20"/>
              </w:rPr>
              <w:t xml:space="preserve">Medine’ye </w:t>
            </w:r>
            <w:r w:rsidR="0076021B">
              <w:rPr>
                <w:rFonts w:ascii="Arial" w:eastAsia="Calibri" w:hAnsi="Arial" w:cs="Arial"/>
                <w:bCs/>
                <w:color w:val="000000"/>
                <w:sz w:val="20"/>
              </w:rPr>
              <w:t>Hicret</w:t>
            </w:r>
          </w:p>
        </w:tc>
      </w:tr>
    </w:tbl>
    <w:p w:rsidR="00634D24" w:rsidRDefault="00634D24" w:rsidP="00634D24">
      <w:pPr>
        <w:spacing w:after="0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634D24" w:rsidRDefault="000635EB" w:rsidP="00634D24">
      <w:pPr>
        <w:spacing w:after="0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634D24">
        <w:rPr>
          <w:rFonts w:ascii="Arial" w:hAnsi="Arial" w:cs="Arial"/>
          <w:b/>
          <w:bCs/>
          <w:color w:val="000000"/>
          <w:sz w:val="20"/>
          <w:szCs w:val="20"/>
        </w:rPr>
        <w:t xml:space="preserve">- </w:t>
      </w:r>
      <w:r w:rsidR="00634D24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Bu tabloda verilenlerden hangisi, Peygamberimizin hayatında diğerlerinden </w:t>
      </w:r>
      <w:r w:rsidR="00634D24" w:rsidRPr="007A7B0A">
        <w:rPr>
          <w:rFonts w:ascii="Arial" w:eastAsia="Calibri" w:hAnsi="Arial" w:cs="Arial"/>
          <w:b/>
          <w:bCs/>
          <w:color w:val="000000"/>
          <w:sz w:val="20"/>
          <w:szCs w:val="20"/>
          <w:u w:val="single"/>
        </w:rPr>
        <w:t>önce</w:t>
      </w:r>
      <w:r w:rsidR="00634D24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gerçekleşmiştir?</w:t>
      </w:r>
    </w:p>
    <w:p w:rsidR="00634D24" w:rsidRDefault="00634D24" w:rsidP="007D44DB">
      <w:pPr>
        <w:tabs>
          <w:tab w:val="left" w:pos="3180"/>
        </w:tabs>
        <w:rPr>
          <w:rFonts w:ascii="Times New Roman" w:hAnsi="Times New Roman" w:cs="Times New Roman"/>
          <w:b/>
          <w:sz w:val="20"/>
        </w:rPr>
      </w:pPr>
    </w:p>
    <w:p w:rsidR="00E62C3B" w:rsidRDefault="00E62C3B" w:rsidP="007D44DB">
      <w:pPr>
        <w:tabs>
          <w:tab w:val="left" w:pos="3180"/>
        </w:tabs>
        <w:rPr>
          <w:rFonts w:ascii="Times New Roman" w:hAnsi="Times New Roman" w:cs="Times New Roman"/>
          <w:b/>
          <w:sz w:val="20"/>
        </w:rPr>
      </w:pPr>
    </w:p>
    <w:p w:rsidR="00F205F5" w:rsidRDefault="00F205F5" w:rsidP="007D44DB">
      <w:pPr>
        <w:tabs>
          <w:tab w:val="left" w:pos="3180"/>
        </w:tabs>
        <w:rPr>
          <w:rFonts w:ascii="Times New Roman" w:hAnsi="Times New Roman" w:cs="Times New Roman"/>
          <w:b/>
          <w:sz w:val="20"/>
        </w:rPr>
      </w:pPr>
    </w:p>
    <w:p w:rsidR="00E62C3B" w:rsidRDefault="00E62C3B" w:rsidP="007D44DB">
      <w:pPr>
        <w:tabs>
          <w:tab w:val="left" w:pos="3180"/>
        </w:tabs>
        <w:rPr>
          <w:rFonts w:ascii="Times New Roman" w:hAnsi="Times New Roman" w:cs="Times New Roman"/>
          <w:b/>
          <w:sz w:val="20"/>
        </w:rPr>
      </w:pPr>
    </w:p>
    <w:p w:rsidR="00634D24" w:rsidRPr="00972BDF" w:rsidRDefault="00634D24" w:rsidP="00634D24">
      <w:pPr>
        <w:rPr>
          <w:rFonts w:ascii="Arial" w:eastAsia="Calibri" w:hAnsi="Arial" w:cs="Arial"/>
          <w:bCs/>
          <w:color w:val="000000"/>
          <w:sz w:val="20"/>
          <w:szCs w:val="20"/>
        </w:rPr>
      </w:pPr>
      <w:r w:rsidRPr="00972BDF">
        <w:rPr>
          <w:rFonts w:ascii="Arial" w:eastAsia="Calibri" w:hAnsi="Arial" w:cs="Arial"/>
          <w:bCs/>
          <w:color w:val="000000"/>
          <w:sz w:val="20"/>
          <w:szCs w:val="20"/>
        </w:rPr>
        <w:t>İlk Müslüman olanlardandır. 573’te Mekke’de doğmuştur. Peygamberimizin en büyük destekçisi ve en yakın dostudur. Ayrıca onun hicretteki yol arkadaşı ve dört halifenin ilkidir.</w:t>
      </w:r>
      <w:r w:rsidRPr="00972BDF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72BDF">
        <w:rPr>
          <w:rFonts w:ascii="Arial" w:eastAsia="Calibri" w:hAnsi="Arial" w:cs="Arial"/>
          <w:bCs/>
          <w:color w:val="000000"/>
          <w:sz w:val="20"/>
          <w:szCs w:val="20"/>
        </w:rPr>
        <w:t>O, Hz. Peygamberin haber verdiği her şeyi tereddütsüz kabul ettiği için “</w:t>
      </w:r>
      <w:proofErr w:type="spellStart"/>
      <w:r w:rsidRPr="00972BDF">
        <w:rPr>
          <w:rFonts w:ascii="Arial" w:eastAsia="Calibri" w:hAnsi="Arial" w:cs="Arial"/>
          <w:bCs/>
          <w:color w:val="000000"/>
          <w:sz w:val="20"/>
          <w:szCs w:val="20"/>
        </w:rPr>
        <w:t>Sıddık</w:t>
      </w:r>
      <w:proofErr w:type="spellEnd"/>
      <w:r w:rsidRPr="00972BDF">
        <w:rPr>
          <w:rFonts w:ascii="Arial" w:eastAsia="Calibri" w:hAnsi="Arial" w:cs="Arial"/>
          <w:bCs/>
          <w:color w:val="000000"/>
          <w:sz w:val="20"/>
          <w:szCs w:val="20"/>
        </w:rPr>
        <w:t>”</w:t>
      </w:r>
      <w:r w:rsidRPr="00972BDF">
        <w:rPr>
          <w:rFonts w:ascii="Arial" w:hAnsi="Arial" w:cs="Arial"/>
          <w:bCs/>
          <w:color w:val="000000"/>
          <w:sz w:val="20"/>
          <w:szCs w:val="20"/>
        </w:rPr>
        <w:t xml:space="preserve"> lakabını almıştır. </w:t>
      </w:r>
    </w:p>
    <w:p w:rsidR="00634D24" w:rsidRPr="00972BDF" w:rsidRDefault="000635EB" w:rsidP="00634D24">
      <w:pPr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/>
          <w:bCs/>
          <w:color w:val="000000"/>
          <w:sz w:val="20"/>
          <w:szCs w:val="20"/>
        </w:rPr>
        <w:t>4</w:t>
      </w:r>
      <w:r w:rsidR="00634D24" w:rsidRPr="00972BDF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- Bu </w:t>
      </w:r>
      <w:r w:rsidR="00634D24" w:rsidRPr="00972BDF">
        <w:rPr>
          <w:rFonts w:ascii="Arial" w:hAnsi="Arial" w:cs="Arial"/>
          <w:b/>
          <w:bCs/>
          <w:color w:val="000000"/>
          <w:sz w:val="20"/>
          <w:szCs w:val="20"/>
        </w:rPr>
        <w:t>metinde</w:t>
      </w:r>
      <w:r w:rsidR="00634D24" w:rsidRPr="00972BDF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hakkın</w:t>
      </w:r>
      <w:r w:rsidR="00634D24" w:rsidRPr="00972BDF">
        <w:rPr>
          <w:rFonts w:ascii="Arial" w:hAnsi="Arial" w:cs="Arial"/>
          <w:b/>
          <w:bCs/>
          <w:color w:val="000000"/>
          <w:sz w:val="20"/>
          <w:szCs w:val="20"/>
        </w:rPr>
        <w:t xml:space="preserve">da bilgi verilen büyük </w:t>
      </w:r>
      <w:proofErr w:type="spellStart"/>
      <w:r w:rsidR="00634D24" w:rsidRPr="00972BDF">
        <w:rPr>
          <w:rFonts w:ascii="Arial" w:hAnsi="Arial" w:cs="Arial"/>
          <w:b/>
          <w:bCs/>
          <w:color w:val="000000"/>
          <w:sz w:val="20"/>
          <w:szCs w:val="20"/>
        </w:rPr>
        <w:t>sahabi</w:t>
      </w:r>
      <w:proofErr w:type="spellEnd"/>
      <w:r w:rsidR="00634D24" w:rsidRPr="00972BDF">
        <w:rPr>
          <w:rFonts w:ascii="Arial" w:hAnsi="Arial" w:cs="Arial"/>
          <w:b/>
          <w:bCs/>
          <w:color w:val="000000"/>
          <w:sz w:val="20"/>
          <w:szCs w:val="20"/>
        </w:rPr>
        <w:t xml:space="preserve"> hangisidir? Yazınız.</w:t>
      </w:r>
    </w:p>
    <w:p w:rsidR="00634D24" w:rsidRDefault="00634D24" w:rsidP="007D44DB">
      <w:pPr>
        <w:tabs>
          <w:tab w:val="left" w:pos="3180"/>
        </w:tabs>
        <w:rPr>
          <w:rFonts w:ascii="Times New Roman" w:hAnsi="Times New Roman" w:cs="Times New Roman"/>
          <w:b/>
          <w:sz w:val="20"/>
        </w:rPr>
      </w:pPr>
    </w:p>
    <w:p w:rsidR="00634D24" w:rsidRDefault="00634D24" w:rsidP="007D44DB">
      <w:pPr>
        <w:tabs>
          <w:tab w:val="left" w:pos="3180"/>
        </w:tabs>
        <w:rPr>
          <w:rFonts w:ascii="Arial" w:hAnsi="Arial" w:cs="Arial"/>
          <w:sz w:val="20"/>
        </w:rPr>
      </w:pPr>
    </w:p>
    <w:p w:rsidR="00E62C3B" w:rsidRPr="00E62C3B" w:rsidRDefault="00E62C3B" w:rsidP="007D44DB">
      <w:pPr>
        <w:tabs>
          <w:tab w:val="left" w:pos="3180"/>
        </w:tabs>
        <w:rPr>
          <w:rFonts w:ascii="Arial" w:hAnsi="Arial" w:cs="Arial"/>
          <w:sz w:val="20"/>
        </w:rPr>
      </w:pPr>
    </w:p>
    <w:p w:rsidR="00F205F5" w:rsidRDefault="00F205F5" w:rsidP="00E62C3B">
      <w:pPr>
        <w:tabs>
          <w:tab w:val="left" w:pos="3180"/>
        </w:tabs>
        <w:rPr>
          <w:rFonts w:ascii="Arial" w:hAnsi="Arial" w:cs="Arial"/>
          <w:sz w:val="20"/>
        </w:rPr>
      </w:pPr>
    </w:p>
    <w:p w:rsidR="00F205F5" w:rsidRDefault="00F205F5" w:rsidP="00E62C3B">
      <w:pPr>
        <w:tabs>
          <w:tab w:val="left" w:pos="3180"/>
        </w:tabs>
        <w:rPr>
          <w:rFonts w:ascii="Arial" w:hAnsi="Arial" w:cs="Arial"/>
          <w:sz w:val="20"/>
        </w:rPr>
      </w:pPr>
    </w:p>
    <w:p w:rsidR="00F205F5" w:rsidRDefault="00F205F5" w:rsidP="00E62C3B">
      <w:pPr>
        <w:tabs>
          <w:tab w:val="left" w:pos="3180"/>
        </w:tabs>
        <w:rPr>
          <w:rFonts w:ascii="Arial" w:hAnsi="Arial" w:cs="Arial"/>
          <w:sz w:val="20"/>
        </w:rPr>
      </w:pPr>
    </w:p>
    <w:p w:rsidR="00634D24" w:rsidRDefault="00E62C3B" w:rsidP="00E62C3B">
      <w:pPr>
        <w:tabs>
          <w:tab w:val="left" w:pos="3180"/>
        </w:tabs>
        <w:rPr>
          <w:rFonts w:ascii="Arial" w:hAnsi="Arial" w:cs="Arial"/>
          <w:sz w:val="20"/>
        </w:rPr>
      </w:pPr>
      <w:r w:rsidRPr="00E62C3B">
        <w:rPr>
          <w:rFonts w:ascii="Arial" w:hAnsi="Arial" w:cs="Arial"/>
          <w:sz w:val="20"/>
        </w:rPr>
        <w:t xml:space="preserve">“Muhammed ancak bir peygamberdir. Ondan </w:t>
      </w:r>
      <w:proofErr w:type="spellStart"/>
      <w:r w:rsidRPr="00E62C3B">
        <w:rPr>
          <w:rFonts w:ascii="Arial" w:hAnsi="Arial" w:cs="Arial"/>
          <w:sz w:val="20"/>
        </w:rPr>
        <w:t>önce</w:t>
      </w:r>
      <w:proofErr w:type="spellEnd"/>
      <w:r w:rsidRPr="00E62C3B">
        <w:rPr>
          <w:rFonts w:ascii="Arial" w:hAnsi="Arial" w:cs="Arial"/>
          <w:sz w:val="20"/>
        </w:rPr>
        <w:t xml:space="preserve"> de peygamberler gelip </w:t>
      </w:r>
      <w:proofErr w:type="spellStart"/>
      <w:r w:rsidRPr="00E62C3B">
        <w:rPr>
          <w:rFonts w:ascii="Arial" w:hAnsi="Arial" w:cs="Arial"/>
          <w:sz w:val="20"/>
        </w:rPr>
        <w:t>geçmiş</w:t>
      </w:r>
      <w:proofErr w:type="gramStart"/>
      <w:r w:rsidRPr="00E62C3B">
        <w:rPr>
          <w:rFonts w:ascii="Arial" w:hAnsi="Arial" w:cs="Arial"/>
          <w:sz w:val="20"/>
        </w:rPr>
        <w:t>tir</w:t>
      </w:r>
      <w:proofErr w:type="spellEnd"/>
      <w:proofErr w:type="gramEnd"/>
      <w:r w:rsidRPr="00E62C3B">
        <w:rPr>
          <w:rFonts w:ascii="Arial" w:hAnsi="Arial" w:cs="Arial"/>
          <w:sz w:val="20"/>
        </w:rPr>
        <w:t xml:space="preserve">. </w:t>
      </w:r>
      <w:proofErr w:type="spellStart"/>
      <w:r w:rsidRPr="00E62C3B">
        <w:rPr>
          <w:rFonts w:ascii="Arial" w:hAnsi="Arial" w:cs="Arial"/>
          <w:sz w:val="20"/>
        </w:rPr>
        <w:t>Şimdi</w:t>
      </w:r>
      <w:proofErr w:type="spellEnd"/>
      <w:r w:rsidRPr="00E62C3B">
        <w:rPr>
          <w:rFonts w:ascii="Arial" w:hAnsi="Arial" w:cs="Arial"/>
          <w:sz w:val="20"/>
        </w:rPr>
        <w:t xml:space="preserve"> o, </w:t>
      </w:r>
      <w:proofErr w:type="spellStart"/>
      <w:r w:rsidRPr="00E62C3B">
        <w:rPr>
          <w:rFonts w:ascii="Arial" w:hAnsi="Arial" w:cs="Arial"/>
          <w:sz w:val="20"/>
        </w:rPr>
        <w:t>ölür</w:t>
      </w:r>
      <w:proofErr w:type="spellEnd"/>
      <w:r w:rsidRPr="00E62C3B">
        <w:rPr>
          <w:rFonts w:ascii="Arial" w:hAnsi="Arial" w:cs="Arial"/>
          <w:sz w:val="20"/>
        </w:rPr>
        <w:t xml:space="preserve"> veya </w:t>
      </w:r>
      <w:proofErr w:type="spellStart"/>
      <w:r w:rsidRPr="00E62C3B">
        <w:rPr>
          <w:rFonts w:ascii="Arial" w:hAnsi="Arial" w:cs="Arial"/>
          <w:sz w:val="20"/>
        </w:rPr>
        <w:t>öldürülürse</w:t>
      </w:r>
      <w:proofErr w:type="spellEnd"/>
      <w:r w:rsidRPr="00E62C3B">
        <w:rPr>
          <w:rFonts w:ascii="Arial" w:hAnsi="Arial" w:cs="Arial"/>
          <w:sz w:val="20"/>
        </w:rPr>
        <w:t xml:space="preserve"> gerisin geriye (eski dininize) mi </w:t>
      </w:r>
      <w:proofErr w:type="spellStart"/>
      <w:r w:rsidRPr="00E62C3B">
        <w:rPr>
          <w:rFonts w:ascii="Arial" w:hAnsi="Arial" w:cs="Arial"/>
          <w:sz w:val="20"/>
        </w:rPr>
        <w:t>döneceksiniz</w:t>
      </w:r>
      <w:proofErr w:type="spellEnd"/>
      <w:r w:rsidRPr="00E62C3B">
        <w:rPr>
          <w:rFonts w:ascii="Arial" w:hAnsi="Arial" w:cs="Arial"/>
          <w:sz w:val="20"/>
        </w:rPr>
        <w:t xml:space="preserve">? Kim geri </w:t>
      </w:r>
      <w:proofErr w:type="spellStart"/>
      <w:r w:rsidRPr="00E62C3B">
        <w:rPr>
          <w:rFonts w:ascii="Arial" w:hAnsi="Arial" w:cs="Arial"/>
          <w:sz w:val="20"/>
        </w:rPr>
        <w:t>dönerse</w:t>
      </w:r>
      <w:proofErr w:type="spellEnd"/>
      <w:r w:rsidRPr="00E62C3B">
        <w:rPr>
          <w:rFonts w:ascii="Arial" w:hAnsi="Arial" w:cs="Arial"/>
          <w:sz w:val="20"/>
        </w:rPr>
        <w:t xml:space="preserve"> Allah’a </w:t>
      </w:r>
      <w:proofErr w:type="spellStart"/>
      <w:r w:rsidRPr="00E62C3B">
        <w:rPr>
          <w:rFonts w:ascii="Arial" w:hAnsi="Arial" w:cs="Arial"/>
          <w:sz w:val="20"/>
        </w:rPr>
        <w:t>hi</w:t>
      </w:r>
      <w:r w:rsidR="0076021B">
        <w:rPr>
          <w:rFonts w:ascii="Arial" w:hAnsi="Arial" w:cs="Arial"/>
          <w:sz w:val="20"/>
        </w:rPr>
        <w:t>çbir</w:t>
      </w:r>
      <w:proofErr w:type="spellEnd"/>
      <w:r w:rsidR="0076021B">
        <w:rPr>
          <w:rFonts w:ascii="Arial" w:hAnsi="Arial" w:cs="Arial"/>
          <w:sz w:val="20"/>
        </w:rPr>
        <w:t xml:space="preserve"> zarar veremez. Allah </w:t>
      </w:r>
      <w:proofErr w:type="spellStart"/>
      <w:r w:rsidR="0076021B">
        <w:rPr>
          <w:rFonts w:ascii="Arial" w:hAnsi="Arial" w:cs="Arial"/>
          <w:sz w:val="20"/>
        </w:rPr>
        <w:t>şü</w:t>
      </w:r>
      <w:r w:rsidRPr="00E62C3B">
        <w:rPr>
          <w:rFonts w:ascii="Arial" w:hAnsi="Arial" w:cs="Arial"/>
          <w:sz w:val="20"/>
        </w:rPr>
        <w:t>kredenleri</w:t>
      </w:r>
      <w:proofErr w:type="spellEnd"/>
      <w:r w:rsidRPr="00E62C3B">
        <w:rPr>
          <w:rFonts w:ascii="Arial" w:hAnsi="Arial" w:cs="Arial"/>
          <w:sz w:val="20"/>
        </w:rPr>
        <w:t xml:space="preserve"> </w:t>
      </w:r>
      <w:proofErr w:type="spellStart"/>
      <w:r w:rsidRPr="00E62C3B">
        <w:rPr>
          <w:rFonts w:ascii="Arial" w:hAnsi="Arial" w:cs="Arial"/>
          <w:sz w:val="20"/>
        </w:rPr>
        <w:t>ödüllendirir</w:t>
      </w:r>
      <w:proofErr w:type="spellEnd"/>
      <w:r w:rsidRPr="00E62C3B">
        <w:rPr>
          <w:rFonts w:ascii="Arial" w:hAnsi="Arial" w:cs="Arial"/>
          <w:sz w:val="20"/>
        </w:rPr>
        <w:t>.” (</w:t>
      </w:r>
      <w:proofErr w:type="spellStart"/>
      <w:r w:rsidRPr="00E62C3B">
        <w:rPr>
          <w:rFonts w:ascii="Arial" w:hAnsi="Arial" w:cs="Arial"/>
          <w:sz w:val="20"/>
        </w:rPr>
        <w:t>Âl</w:t>
      </w:r>
      <w:proofErr w:type="spellEnd"/>
      <w:r w:rsidRPr="00E62C3B">
        <w:rPr>
          <w:rFonts w:ascii="Arial" w:hAnsi="Arial" w:cs="Arial"/>
          <w:sz w:val="20"/>
        </w:rPr>
        <w:t xml:space="preserve">-i </w:t>
      </w:r>
      <w:proofErr w:type="spellStart"/>
      <w:r w:rsidRPr="00E62C3B">
        <w:rPr>
          <w:rFonts w:ascii="Arial" w:hAnsi="Arial" w:cs="Arial"/>
          <w:sz w:val="20"/>
        </w:rPr>
        <w:t>İmrân</w:t>
      </w:r>
      <w:proofErr w:type="spellEnd"/>
      <w:r w:rsidRPr="00E62C3B">
        <w:rPr>
          <w:rFonts w:ascii="Arial" w:hAnsi="Arial" w:cs="Arial"/>
          <w:sz w:val="20"/>
        </w:rPr>
        <w:t xml:space="preserve"> suresi, 144. ayet.)</w:t>
      </w:r>
    </w:p>
    <w:p w:rsidR="00E62C3B" w:rsidRPr="00E62C3B" w:rsidRDefault="000635EB" w:rsidP="00E62C3B">
      <w:pPr>
        <w:tabs>
          <w:tab w:val="left" w:pos="318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5- </w:t>
      </w:r>
      <w:r w:rsidR="00E62C3B" w:rsidRPr="00E62C3B">
        <w:rPr>
          <w:rFonts w:ascii="Arial" w:hAnsi="Arial" w:cs="Arial"/>
          <w:b/>
          <w:sz w:val="20"/>
        </w:rPr>
        <w:t xml:space="preserve">Bu ayeti Hz. Peygamberin vefatıyla </w:t>
      </w:r>
      <w:proofErr w:type="spellStart"/>
      <w:r w:rsidR="00E62C3B" w:rsidRPr="00E62C3B">
        <w:rPr>
          <w:rFonts w:ascii="Arial" w:hAnsi="Arial" w:cs="Arial"/>
          <w:b/>
          <w:sz w:val="20"/>
        </w:rPr>
        <w:t>ilişkilendirerek</w:t>
      </w:r>
      <w:proofErr w:type="spellEnd"/>
      <w:r w:rsidR="00E62C3B" w:rsidRPr="00E62C3B">
        <w:rPr>
          <w:rFonts w:ascii="Arial" w:hAnsi="Arial" w:cs="Arial"/>
          <w:b/>
          <w:sz w:val="20"/>
        </w:rPr>
        <w:t xml:space="preserve"> yorumlayınız.</w:t>
      </w:r>
    </w:p>
    <w:p w:rsidR="00634D24" w:rsidRDefault="00634D24" w:rsidP="007D44DB">
      <w:pPr>
        <w:tabs>
          <w:tab w:val="left" w:pos="3180"/>
        </w:tabs>
        <w:rPr>
          <w:rFonts w:ascii="Times New Roman" w:hAnsi="Times New Roman" w:cs="Times New Roman"/>
          <w:b/>
          <w:sz w:val="20"/>
        </w:rPr>
      </w:pPr>
    </w:p>
    <w:p w:rsidR="00E62C3B" w:rsidRDefault="00E62C3B" w:rsidP="007D44DB">
      <w:pPr>
        <w:tabs>
          <w:tab w:val="left" w:pos="3180"/>
        </w:tabs>
        <w:rPr>
          <w:rFonts w:ascii="Times New Roman" w:hAnsi="Times New Roman" w:cs="Times New Roman"/>
          <w:b/>
          <w:sz w:val="20"/>
        </w:rPr>
      </w:pPr>
    </w:p>
    <w:p w:rsidR="00F205F5" w:rsidRDefault="00F205F5" w:rsidP="007D44DB">
      <w:pPr>
        <w:tabs>
          <w:tab w:val="left" w:pos="3180"/>
        </w:tabs>
        <w:rPr>
          <w:rFonts w:ascii="Times New Roman" w:hAnsi="Times New Roman" w:cs="Times New Roman"/>
          <w:b/>
          <w:sz w:val="20"/>
        </w:rPr>
      </w:pPr>
    </w:p>
    <w:p w:rsidR="00E62C3B" w:rsidRPr="00396186" w:rsidRDefault="00E62C3B" w:rsidP="00E62C3B">
      <w:pPr>
        <w:rPr>
          <w:rFonts w:ascii="Arial" w:eastAsia="Calibri" w:hAnsi="Arial" w:cs="Arial"/>
          <w:bCs/>
          <w:color w:val="000000"/>
          <w:sz w:val="20"/>
          <w:szCs w:val="20"/>
        </w:rPr>
      </w:pPr>
      <w:r>
        <w:rPr>
          <w:rFonts w:ascii="Arial" w:eastAsia="Calibri" w:hAnsi="Arial" w:cs="Arial"/>
          <w:bCs/>
          <w:color w:val="000000"/>
          <w:sz w:val="20"/>
          <w:szCs w:val="20"/>
        </w:rPr>
        <w:t>Hicri 10. yıla</w:t>
      </w:r>
      <w:r w:rsidRPr="00396186">
        <w:rPr>
          <w:rFonts w:ascii="Arial" w:eastAsia="Calibri" w:hAnsi="Arial" w:cs="Arial"/>
          <w:bCs/>
          <w:color w:val="000000"/>
          <w:sz w:val="20"/>
          <w:szCs w:val="20"/>
        </w:rPr>
        <w:t xml:space="preserve"> gelindiğinde İslam dini, Arap Yarımadası’nda geniş ölçüde yayılmıştı.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396186">
        <w:rPr>
          <w:rFonts w:ascii="Arial" w:eastAsia="Calibri" w:hAnsi="Arial" w:cs="Arial"/>
          <w:bCs/>
          <w:color w:val="000000"/>
          <w:sz w:val="20"/>
          <w:szCs w:val="20"/>
        </w:rPr>
        <w:t>Peygamberimiz, Arap Yarımadası’nın her yerine İslam dinini anlatmak üzere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396186">
        <w:rPr>
          <w:rFonts w:ascii="Arial" w:eastAsia="Calibri" w:hAnsi="Arial" w:cs="Arial"/>
          <w:bCs/>
          <w:color w:val="000000"/>
          <w:sz w:val="20"/>
          <w:szCs w:val="20"/>
        </w:rPr>
        <w:t>elçiler gönderiyordu. Peygamberimiz, 632 yılında kalabalık bir Müslüman topluluğuyla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 </w:t>
      </w:r>
      <w:r w:rsidRPr="00396186">
        <w:rPr>
          <w:rFonts w:ascii="Arial" w:eastAsia="Calibri" w:hAnsi="Arial" w:cs="Arial"/>
          <w:bCs/>
          <w:color w:val="000000"/>
          <w:sz w:val="20"/>
          <w:szCs w:val="20"/>
        </w:rPr>
        <w:t>birlikte hacca gitti. Mekke yakınlarında bu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>lunan Arafat Tepesi’nde</w:t>
      </w:r>
      <w:r w:rsidRPr="00396186">
        <w:rPr>
          <w:rFonts w:ascii="Arial" w:eastAsia="Calibri" w:hAnsi="Arial" w:cs="Arial"/>
          <w:bCs/>
          <w:color w:val="000000"/>
          <w:sz w:val="20"/>
          <w:szCs w:val="20"/>
        </w:rPr>
        <w:t>, yüz bin</w:t>
      </w:r>
      <w:r>
        <w:rPr>
          <w:rFonts w:ascii="Arial" w:eastAsia="Calibri" w:hAnsi="Arial" w:cs="Arial"/>
          <w:bCs/>
          <w:color w:val="000000"/>
          <w:sz w:val="20"/>
          <w:szCs w:val="20"/>
        </w:rPr>
        <w:t xml:space="preserve">den fazla Müslüman’a </w:t>
      </w:r>
      <w:r w:rsidRPr="00396186">
        <w:rPr>
          <w:rFonts w:ascii="Arial" w:eastAsia="Calibri" w:hAnsi="Arial" w:cs="Arial"/>
          <w:bCs/>
          <w:color w:val="000000"/>
          <w:sz w:val="20"/>
          <w:szCs w:val="20"/>
        </w:rPr>
        <w:t>hitaben bir konuşma yaptı.</w:t>
      </w:r>
    </w:p>
    <w:p w:rsidR="00E62C3B" w:rsidRDefault="000635EB" w:rsidP="00E62C3B">
      <w:pPr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6- </w:t>
      </w:r>
      <w:r w:rsidR="00E62C3B">
        <w:rPr>
          <w:rFonts w:ascii="Arial" w:hAnsi="Arial" w:cs="Arial"/>
          <w:b/>
          <w:bCs/>
          <w:color w:val="000000"/>
          <w:sz w:val="20"/>
          <w:szCs w:val="20"/>
        </w:rPr>
        <w:t>Bu metinde</w:t>
      </w:r>
      <w:r w:rsidR="00E62C3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söz edilen bu meşhur konuşmaya İslam tarihinde ne ad verilmiştir?</w:t>
      </w:r>
      <w:r w:rsidR="0076021B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Yazınız.</w:t>
      </w:r>
    </w:p>
    <w:p w:rsidR="00634D24" w:rsidRDefault="00634D24" w:rsidP="007D44DB">
      <w:pPr>
        <w:tabs>
          <w:tab w:val="left" w:pos="3180"/>
        </w:tabs>
        <w:rPr>
          <w:rFonts w:ascii="Times New Roman" w:hAnsi="Times New Roman" w:cs="Times New Roman"/>
          <w:b/>
          <w:sz w:val="20"/>
        </w:rPr>
      </w:pPr>
    </w:p>
    <w:p w:rsidR="00634D24" w:rsidRDefault="00634D24" w:rsidP="007D44DB">
      <w:pPr>
        <w:tabs>
          <w:tab w:val="left" w:pos="3180"/>
        </w:tabs>
        <w:rPr>
          <w:rFonts w:ascii="Times New Roman" w:hAnsi="Times New Roman" w:cs="Times New Roman"/>
          <w:b/>
          <w:sz w:val="20"/>
        </w:rPr>
      </w:pPr>
    </w:p>
    <w:p w:rsidR="00634D24" w:rsidRDefault="00634D24" w:rsidP="007D44DB">
      <w:pPr>
        <w:tabs>
          <w:tab w:val="left" w:pos="3180"/>
        </w:tabs>
        <w:rPr>
          <w:rFonts w:ascii="Arial" w:hAnsi="Arial" w:cs="Arial"/>
          <w:sz w:val="20"/>
        </w:rPr>
      </w:pPr>
    </w:p>
    <w:p w:rsidR="00F205F5" w:rsidRDefault="00F205F5" w:rsidP="007D44DB">
      <w:pPr>
        <w:tabs>
          <w:tab w:val="left" w:pos="3180"/>
        </w:tabs>
        <w:rPr>
          <w:rFonts w:ascii="Arial" w:hAnsi="Arial" w:cs="Arial"/>
          <w:sz w:val="20"/>
        </w:rPr>
      </w:pPr>
    </w:p>
    <w:p w:rsidR="00F205F5" w:rsidRPr="00ED46F2" w:rsidRDefault="00F205F5" w:rsidP="007D44DB">
      <w:pPr>
        <w:tabs>
          <w:tab w:val="left" w:pos="3180"/>
        </w:tabs>
        <w:rPr>
          <w:rFonts w:ascii="Arial" w:hAnsi="Arial" w:cs="Arial"/>
          <w:sz w:val="20"/>
        </w:rPr>
      </w:pPr>
    </w:p>
    <w:p w:rsidR="00ED46F2" w:rsidRPr="00ED46F2" w:rsidRDefault="00ED46F2" w:rsidP="00ED46F2">
      <w:pPr>
        <w:tabs>
          <w:tab w:val="left" w:pos="3180"/>
        </w:tabs>
        <w:rPr>
          <w:rFonts w:ascii="Arial" w:hAnsi="Arial" w:cs="Arial"/>
          <w:sz w:val="20"/>
        </w:rPr>
      </w:pPr>
      <w:r w:rsidRPr="00ED46F2">
        <w:rPr>
          <w:rFonts w:ascii="Arial" w:hAnsi="Arial" w:cs="Arial"/>
          <w:sz w:val="20"/>
        </w:rPr>
        <w:t>“Daha önceden Medine’yi yurt edinmiş ve gönüllerine imanı yerleştirmiş olan kimseler, kendilerine hicret edip gelenleri severler; onlara verilenler karşısında içlerinde bir çekememezlik hissetmezler; kendileri ihtiyaç içinde bulunsalar bile onları kendilerinden önde tutarlar. Nefsinin tamahkârlığından korunabilmiş kimseler, işte onlar mutluluğa kavuşanlardır.” (</w:t>
      </w:r>
      <w:proofErr w:type="spellStart"/>
      <w:r w:rsidRPr="00ED46F2">
        <w:rPr>
          <w:rFonts w:ascii="Arial" w:hAnsi="Arial" w:cs="Arial"/>
          <w:sz w:val="20"/>
        </w:rPr>
        <w:t>Haşr</w:t>
      </w:r>
      <w:proofErr w:type="spellEnd"/>
      <w:r w:rsidRPr="00ED46F2">
        <w:rPr>
          <w:rFonts w:ascii="Arial" w:hAnsi="Arial" w:cs="Arial"/>
          <w:sz w:val="20"/>
        </w:rPr>
        <w:t xml:space="preserve"> suresi, 9. ayet.)</w:t>
      </w:r>
    </w:p>
    <w:p w:rsidR="00ED46F2" w:rsidRPr="0076021B" w:rsidRDefault="000635EB" w:rsidP="007D44DB">
      <w:pPr>
        <w:tabs>
          <w:tab w:val="left" w:pos="318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7-</w:t>
      </w:r>
      <w:r w:rsidR="00ED46F2">
        <w:rPr>
          <w:rFonts w:ascii="Arial" w:hAnsi="Arial" w:cs="Arial"/>
          <w:b/>
          <w:sz w:val="20"/>
        </w:rPr>
        <w:t>Bu</w:t>
      </w:r>
      <w:r w:rsidR="00ED46F2" w:rsidRPr="00ED46F2">
        <w:rPr>
          <w:rFonts w:ascii="Arial" w:hAnsi="Arial" w:cs="Arial"/>
          <w:b/>
          <w:sz w:val="20"/>
        </w:rPr>
        <w:t xml:space="preserve"> ayeti İslam kardeşliği açısından yorumlayınız.</w:t>
      </w:r>
    </w:p>
    <w:p w:rsidR="00ED46F2" w:rsidRDefault="00ED46F2" w:rsidP="007D44DB">
      <w:pPr>
        <w:tabs>
          <w:tab w:val="left" w:pos="3180"/>
        </w:tabs>
        <w:rPr>
          <w:rFonts w:ascii="Times New Roman" w:hAnsi="Times New Roman" w:cs="Times New Roman"/>
          <w:b/>
          <w:sz w:val="20"/>
        </w:rPr>
      </w:pPr>
    </w:p>
    <w:p w:rsidR="00634D24" w:rsidRDefault="00634D24" w:rsidP="007D44DB">
      <w:pPr>
        <w:tabs>
          <w:tab w:val="left" w:pos="3180"/>
        </w:tabs>
        <w:rPr>
          <w:rFonts w:ascii="Times New Roman" w:hAnsi="Times New Roman" w:cs="Times New Roman"/>
          <w:b/>
          <w:sz w:val="20"/>
        </w:rPr>
      </w:pPr>
    </w:p>
    <w:p w:rsidR="00F205F5" w:rsidRDefault="00F205F5" w:rsidP="007D44DB">
      <w:pPr>
        <w:tabs>
          <w:tab w:val="left" w:pos="3180"/>
        </w:tabs>
        <w:rPr>
          <w:rFonts w:ascii="Times New Roman" w:hAnsi="Times New Roman" w:cs="Times New Roman"/>
          <w:b/>
          <w:sz w:val="20"/>
        </w:rPr>
      </w:pPr>
    </w:p>
    <w:p w:rsidR="00F205F5" w:rsidRDefault="00F205F5" w:rsidP="007D44DB">
      <w:pPr>
        <w:tabs>
          <w:tab w:val="left" w:pos="3180"/>
        </w:tabs>
        <w:rPr>
          <w:rFonts w:ascii="Times New Roman" w:hAnsi="Times New Roman" w:cs="Times New Roman"/>
          <w:b/>
          <w:sz w:val="20"/>
        </w:rPr>
      </w:pPr>
    </w:p>
    <w:p w:rsidR="00ED46F2" w:rsidRPr="006F2DBD" w:rsidRDefault="00ED46F2" w:rsidP="00ED46F2">
      <w:pPr>
        <w:spacing w:after="0"/>
        <w:rPr>
          <w:sz w:val="20"/>
          <w:szCs w:val="18"/>
        </w:rPr>
      </w:pPr>
      <w:r w:rsidRPr="006F2DBD">
        <w:rPr>
          <w:sz w:val="20"/>
          <w:szCs w:val="18"/>
        </w:rPr>
        <w:t xml:space="preserve">Kim bu cennet vatanın uğruna olmaz ki </w:t>
      </w:r>
      <w:proofErr w:type="spellStart"/>
      <w:r w:rsidRPr="006F2DBD">
        <w:rPr>
          <w:sz w:val="20"/>
          <w:szCs w:val="18"/>
        </w:rPr>
        <w:t>fedâ</w:t>
      </w:r>
      <w:proofErr w:type="spellEnd"/>
      <w:r w:rsidRPr="006F2DBD">
        <w:rPr>
          <w:sz w:val="20"/>
          <w:szCs w:val="18"/>
        </w:rPr>
        <w:t xml:space="preserve">? </w:t>
      </w:r>
    </w:p>
    <w:p w:rsidR="00ED46F2" w:rsidRPr="006F2DBD" w:rsidRDefault="00ED46F2" w:rsidP="00ED46F2">
      <w:pPr>
        <w:spacing w:after="0"/>
        <w:rPr>
          <w:sz w:val="20"/>
          <w:szCs w:val="18"/>
        </w:rPr>
      </w:pPr>
      <w:proofErr w:type="spellStart"/>
      <w:r w:rsidRPr="006F2DBD">
        <w:rPr>
          <w:sz w:val="20"/>
          <w:szCs w:val="18"/>
        </w:rPr>
        <w:t>Şühedâ</w:t>
      </w:r>
      <w:proofErr w:type="spellEnd"/>
      <w:r w:rsidRPr="006F2DBD">
        <w:rPr>
          <w:sz w:val="20"/>
          <w:szCs w:val="18"/>
        </w:rPr>
        <w:t xml:space="preserve"> fışkıracak toprağı sıksan, </w:t>
      </w:r>
      <w:proofErr w:type="spellStart"/>
      <w:r w:rsidRPr="006F2DBD">
        <w:rPr>
          <w:sz w:val="20"/>
          <w:szCs w:val="18"/>
        </w:rPr>
        <w:t>şühedâ</w:t>
      </w:r>
      <w:proofErr w:type="spellEnd"/>
      <w:r w:rsidRPr="006F2DBD">
        <w:rPr>
          <w:sz w:val="20"/>
          <w:szCs w:val="18"/>
        </w:rPr>
        <w:t xml:space="preserve">! </w:t>
      </w:r>
    </w:p>
    <w:p w:rsidR="00ED46F2" w:rsidRPr="006F2DBD" w:rsidRDefault="00ED46F2" w:rsidP="00ED46F2">
      <w:pPr>
        <w:spacing w:after="0"/>
        <w:rPr>
          <w:sz w:val="20"/>
          <w:szCs w:val="18"/>
        </w:rPr>
      </w:pPr>
      <w:proofErr w:type="spellStart"/>
      <w:r w:rsidRPr="006F2DBD">
        <w:rPr>
          <w:sz w:val="20"/>
          <w:szCs w:val="18"/>
        </w:rPr>
        <w:t>Cânı</w:t>
      </w:r>
      <w:proofErr w:type="spellEnd"/>
      <w:r w:rsidRPr="006F2DBD">
        <w:rPr>
          <w:sz w:val="20"/>
          <w:szCs w:val="18"/>
        </w:rPr>
        <w:t xml:space="preserve">, </w:t>
      </w:r>
      <w:proofErr w:type="spellStart"/>
      <w:r w:rsidRPr="006F2DBD">
        <w:rPr>
          <w:sz w:val="20"/>
          <w:szCs w:val="18"/>
        </w:rPr>
        <w:t>cânânı</w:t>
      </w:r>
      <w:proofErr w:type="spellEnd"/>
      <w:r w:rsidRPr="006F2DBD">
        <w:rPr>
          <w:sz w:val="20"/>
          <w:szCs w:val="18"/>
        </w:rPr>
        <w:t xml:space="preserve">, bütün varımı alsın da Huda, </w:t>
      </w:r>
    </w:p>
    <w:p w:rsidR="00ED46F2" w:rsidRPr="006F2DBD" w:rsidRDefault="00ED46F2" w:rsidP="00ED46F2">
      <w:pPr>
        <w:spacing w:after="0"/>
        <w:rPr>
          <w:sz w:val="20"/>
          <w:szCs w:val="18"/>
        </w:rPr>
      </w:pPr>
      <w:proofErr w:type="spellStart"/>
      <w:r w:rsidRPr="006F2DBD">
        <w:rPr>
          <w:sz w:val="20"/>
          <w:szCs w:val="18"/>
        </w:rPr>
        <w:t>tmesin</w:t>
      </w:r>
      <w:proofErr w:type="spellEnd"/>
      <w:r w:rsidRPr="006F2DBD">
        <w:rPr>
          <w:sz w:val="20"/>
          <w:szCs w:val="18"/>
        </w:rPr>
        <w:t xml:space="preserve"> tek vatanımdan beni dünyada </w:t>
      </w:r>
      <w:proofErr w:type="spellStart"/>
      <w:r w:rsidRPr="006F2DBD">
        <w:rPr>
          <w:sz w:val="20"/>
          <w:szCs w:val="18"/>
        </w:rPr>
        <w:t>cüdâ</w:t>
      </w:r>
      <w:proofErr w:type="spellEnd"/>
      <w:r w:rsidRPr="006F2DBD">
        <w:rPr>
          <w:sz w:val="20"/>
          <w:szCs w:val="18"/>
        </w:rPr>
        <w:t xml:space="preserve">. </w:t>
      </w:r>
    </w:p>
    <w:p w:rsidR="00634D24" w:rsidRPr="00ED46F2" w:rsidRDefault="00ED46F2" w:rsidP="00ED46F2">
      <w:pPr>
        <w:spacing w:after="0"/>
        <w:ind w:left="708" w:firstLine="70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(Mehmet Akif Ersoy)</w:t>
      </w:r>
    </w:p>
    <w:p w:rsidR="00ED46F2" w:rsidRPr="00ED46F2" w:rsidRDefault="000635EB" w:rsidP="007D44DB">
      <w:pPr>
        <w:tabs>
          <w:tab w:val="left" w:pos="3180"/>
        </w:tabs>
        <w:rPr>
          <w:rFonts w:ascii="Times New Roman" w:hAnsi="Times New Roman" w:cs="Times New Roman"/>
          <w:b/>
          <w:sz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8- </w:t>
      </w:r>
      <w:r w:rsidR="00ED46F2" w:rsidRPr="00ED46F2">
        <w:rPr>
          <w:rFonts w:ascii="Arial" w:hAnsi="Arial" w:cs="Arial"/>
          <w:b/>
          <w:bCs/>
          <w:color w:val="000000"/>
          <w:sz w:val="20"/>
          <w:szCs w:val="20"/>
        </w:rPr>
        <w:t>Şairimiz Mehmet Akif Ersoy’un bu dizede vurguladığı konu nedir?</w:t>
      </w:r>
      <w:r w:rsidR="00ED46F2">
        <w:rPr>
          <w:rFonts w:ascii="Arial" w:hAnsi="Arial" w:cs="Arial"/>
          <w:b/>
          <w:bCs/>
          <w:color w:val="000000"/>
          <w:sz w:val="20"/>
          <w:szCs w:val="20"/>
        </w:rPr>
        <w:t xml:space="preserve"> Yazınız.</w:t>
      </w:r>
    </w:p>
    <w:p w:rsidR="00634D24" w:rsidRDefault="00634D24" w:rsidP="007D44DB">
      <w:pPr>
        <w:tabs>
          <w:tab w:val="left" w:pos="3180"/>
        </w:tabs>
        <w:rPr>
          <w:rFonts w:ascii="Times New Roman" w:hAnsi="Times New Roman" w:cs="Times New Roman"/>
          <w:b/>
          <w:sz w:val="20"/>
        </w:rPr>
      </w:pPr>
    </w:p>
    <w:p w:rsidR="0076021B" w:rsidRDefault="0076021B" w:rsidP="007D44DB">
      <w:pPr>
        <w:tabs>
          <w:tab w:val="left" w:pos="3180"/>
        </w:tabs>
        <w:rPr>
          <w:rFonts w:ascii="Times New Roman" w:hAnsi="Times New Roman" w:cs="Times New Roman"/>
          <w:b/>
          <w:sz w:val="20"/>
        </w:rPr>
      </w:pPr>
    </w:p>
    <w:p w:rsidR="00F205F5" w:rsidRDefault="00F205F5" w:rsidP="007D44DB">
      <w:pPr>
        <w:tabs>
          <w:tab w:val="left" w:pos="3180"/>
        </w:tabs>
        <w:rPr>
          <w:rFonts w:ascii="Times New Roman" w:hAnsi="Times New Roman" w:cs="Times New Roman"/>
          <w:b/>
          <w:sz w:val="20"/>
        </w:rPr>
      </w:pPr>
    </w:p>
    <w:p w:rsidR="00F205F5" w:rsidRDefault="00F205F5" w:rsidP="007D44DB">
      <w:pPr>
        <w:tabs>
          <w:tab w:val="left" w:pos="3180"/>
        </w:tabs>
        <w:rPr>
          <w:rFonts w:ascii="Times New Roman" w:hAnsi="Times New Roman" w:cs="Times New Roman"/>
          <w:b/>
          <w:sz w:val="20"/>
        </w:rPr>
      </w:pPr>
    </w:p>
    <w:p w:rsidR="00634D24" w:rsidRDefault="00634D24" w:rsidP="007D44DB">
      <w:pPr>
        <w:tabs>
          <w:tab w:val="left" w:pos="3180"/>
        </w:tabs>
        <w:rPr>
          <w:rFonts w:ascii="Times New Roman" w:hAnsi="Times New Roman" w:cs="Times New Roman"/>
          <w:b/>
          <w:sz w:val="20"/>
        </w:rPr>
      </w:pPr>
    </w:p>
    <w:p w:rsidR="006718CF" w:rsidRPr="009543D9" w:rsidRDefault="000635EB" w:rsidP="007D44DB">
      <w:pPr>
        <w:tabs>
          <w:tab w:val="left" w:pos="3180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9- </w:t>
      </w:r>
      <w:r w:rsidR="009543D9" w:rsidRPr="009543D9">
        <w:rPr>
          <w:rFonts w:ascii="Arial" w:hAnsi="Arial" w:cs="Arial"/>
          <w:b/>
          <w:sz w:val="20"/>
        </w:rPr>
        <w:t>Dini bayramlarımız hangileridir? Yazınız.</w:t>
      </w:r>
    </w:p>
    <w:p w:rsidR="006718CF" w:rsidRDefault="006718CF" w:rsidP="007D44DB">
      <w:pPr>
        <w:tabs>
          <w:tab w:val="left" w:pos="3180"/>
        </w:tabs>
        <w:rPr>
          <w:rFonts w:ascii="Times New Roman" w:hAnsi="Times New Roman" w:cs="Times New Roman"/>
          <w:b/>
          <w:sz w:val="20"/>
        </w:rPr>
      </w:pPr>
    </w:p>
    <w:p w:rsidR="009543D9" w:rsidRDefault="009543D9" w:rsidP="007D44DB">
      <w:pPr>
        <w:tabs>
          <w:tab w:val="left" w:pos="3180"/>
        </w:tabs>
        <w:rPr>
          <w:rFonts w:ascii="Times New Roman" w:hAnsi="Times New Roman" w:cs="Times New Roman"/>
          <w:b/>
          <w:sz w:val="20"/>
        </w:rPr>
      </w:pPr>
    </w:p>
    <w:p w:rsidR="00ED46F2" w:rsidRDefault="00ED46F2" w:rsidP="00ED46F2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D46F2" w:rsidRPr="00A716B8" w:rsidRDefault="00ED46F2" w:rsidP="00ED46F2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A716B8">
        <w:rPr>
          <w:rFonts w:ascii="Arial" w:hAnsi="Arial" w:cs="Arial"/>
          <w:bCs/>
          <w:color w:val="000000"/>
          <w:sz w:val="20"/>
          <w:szCs w:val="20"/>
        </w:rPr>
        <w:t>Ey şimdi süzgün, rüzgârlarda dalgalı;</w:t>
      </w:r>
    </w:p>
    <w:p w:rsidR="00ED46F2" w:rsidRPr="00A716B8" w:rsidRDefault="00ED46F2" w:rsidP="00ED46F2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A716B8">
        <w:rPr>
          <w:rFonts w:ascii="Arial" w:hAnsi="Arial" w:cs="Arial"/>
          <w:bCs/>
          <w:color w:val="000000"/>
          <w:sz w:val="20"/>
          <w:szCs w:val="20"/>
        </w:rPr>
        <w:t>Barışın güvercini, savaşın kartalı</w:t>
      </w:r>
    </w:p>
    <w:p w:rsidR="00ED46F2" w:rsidRPr="00A716B8" w:rsidRDefault="00ED46F2" w:rsidP="00ED46F2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A716B8">
        <w:rPr>
          <w:rFonts w:ascii="Arial" w:hAnsi="Arial" w:cs="Arial"/>
          <w:bCs/>
          <w:color w:val="000000"/>
          <w:sz w:val="20"/>
          <w:szCs w:val="20"/>
        </w:rPr>
        <w:t>Yüksek yerlerde açan çiçeğim.</w:t>
      </w:r>
    </w:p>
    <w:p w:rsidR="00ED46F2" w:rsidRPr="00A716B8" w:rsidRDefault="00ED46F2" w:rsidP="00ED46F2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A716B8">
        <w:rPr>
          <w:rFonts w:ascii="Arial" w:hAnsi="Arial" w:cs="Arial"/>
          <w:bCs/>
          <w:color w:val="000000"/>
          <w:sz w:val="20"/>
          <w:szCs w:val="20"/>
        </w:rPr>
        <w:t>Senin altında doğdum.</w:t>
      </w:r>
    </w:p>
    <w:p w:rsidR="00ED46F2" w:rsidRPr="00A716B8" w:rsidRDefault="00ED46F2" w:rsidP="00ED46F2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A716B8">
        <w:rPr>
          <w:rFonts w:ascii="Arial" w:hAnsi="Arial" w:cs="Arial"/>
          <w:bCs/>
          <w:color w:val="000000"/>
          <w:sz w:val="20"/>
          <w:szCs w:val="20"/>
        </w:rPr>
        <w:t>Senin altında öleceğim.</w:t>
      </w:r>
    </w:p>
    <w:p w:rsidR="00ED46F2" w:rsidRPr="00A716B8" w:rsidRDefault="00ED46F2" w:rsidP="00ED46F2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A716B8">
        <w:rPr>
          <w:rFonts w:ascii="Arial" w:hAnsi="Arial" w:cs="Arial"/>
          <w:bCs/>
          <w:color w:val="000000"/>
          <w:sz w:val="20"/>
          <w:szCs w:val="20"/>
        </w:rPr>
        <w:t>Tarihim, şerefim, şiirim, her şeyim:</w:t>
      </w:r>
    </w:p>
    <w:p w:rsidR="00ED46F2" w:rsidRPr="00A716B8" w:rsidRDefault="00ED46F2" w:rsidP="00ED46F2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A716B8">
        <w:rPr>
          <w:rFonts w:ascii="Arial" w:hAnsi="Arial" w:cs="Arial"/>
          <w:bCs/>
          <w:color w:val="000000"/>
          <w:sz w:val="20"/>
          <w:szCs w:val="20"/>
        </w:rPr>
        <w:t>Yeryüzünde yer beğen!</w:t>
      </w:r>
    </w:p>
    <w:p w:rsidR="00ED46F2" w:rsidRPr="00A716B8" w:rsidRDefault="00ED46F2" w:rsidP="00ED46F2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A716B8">
        <w:rPr>
          <w:rFonts w:ascii="Arial" w:hAnsi="Arial" w:cs="Arial"/>
          <w:bCs/>
          <w:color w:val="000000"/>
          <w:sz w:val="20"/>
          <w:szCs w:val="20"/>
        </w:rPr>
        <w:t>Nereye dikilmek istersen,</w:t>
      </w:r>
    </w:p>
    <w:p w:rsidR="00ED46F2" w:rsidRPr="00A716B8" w:rsidRDefault="00ED46F2" w:rsidP="00ED46F2">
      <w:pPr>
        <w:spacing w:after="0"/>
        <w:rPr>
          <w:rFonts w:ascii="Arial" w:hAnsi="Arial" w:cs="Arial"/>
          <w:bCs/>
          <w:color w:val="000000"/>
          <w:sz w:val="20"/>
          <w:szCs w:val="20"/>
        </w:rPr>
      </w:pPr>
      <w:r w:rsidRPr="00A716B8">
        <w:rPr>
          <w:rFonts w:ascii="Arial" w:hAnsi="Arial" w:cs="Arial"/>
          <w:bCs/>
          <w:color w:val="000000"/>
          <w:sz w:val="20"/>
          <w:szCs w:val="20"/>
        </w:rPr>
        <w:t>Söyle, seni oraya dikeyim!</w:t>
      </w:r>
    </w:p>
    <w:p w:rsidR="00ED46F2" w:rsidRDefault="00ED46F2" w:rsidP="00ED46F2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(Arif Nihat ASYA)</w:t>
      </w:r>
    </w:p>
    <w:p w:rsidR="00ED46F2" w:rsidRDefault="000635EB" w:rsidP="00ED46F2">
      <w:pPr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10- </w:t>
      </w:r>
      <w:r w:rsidR="00ED46F2">
        <w:rPr>
          <w:rFonts w:ascii="Arial" w:hAnsi="Arial" w:cs="Arial"/>
          <w:b/>
          <w:bCs/>
          <w:color w:val="000000"/>
          <w:sz w:val="20"/>
          <w:szCs w:val="20"/>
        </w:rPr>
        <w:t>Şair bu dizelerinde neyi vurgulamaktadır? Yazınız.</w:t>
      </w:r>
    </w:p>
    <w:p w:rsidR="00972BDF" w:rsidRDefault="00972BDF" w:rsidP="007D44DB">
      <w:pPr>
        <w:tabs>
          <w:tab w:val="left" w:pos="3180"/>
        </w:tabs>
        <w:rPr>
          <w:rFonts w:ascii="Times New Roman" w:hAnsi="Times New Roman" w:cs="Times New Roman"/>
          <w:b/>
          <w:sz w:val="20"/>
        </w:rPr>
      </w:pPr>
    </w:p>
    <w:p w:rsidR="0076021B" w:rsidRDefault="0076021B" w:rsidP="007D44DB">
      <w:pPr>
        <w:tabs>
          <w:tab w:val="left" w:pos="3180"/>
        </w:tabs>
        <w:rPr>
          <w:rFonts w:cstheme="minorHAnsi"/>
        </w:rPr>
      </w:pPr>
    </w:p>
    <w:p w:rsidR="00972BDF" w:rsidRDefault="00972BDF" w:rsidP="007D44DB">
      <w:pPr>
        <w:tabs>
          <w:tab w:val="left" w:pos="3180"/>
        </w:tabs>
        <w:rPr>
          <w:rFonts w:cstheme="minorHAnsi"/>
        </w:rPr>
      </w:pPr>
    </w:p>
    <w:p w:rsidR="00F205F5" w:rsidRDefault="00F205F5" w:rsidP="007D44DB">
      <w:pPr>
        <w:tabs>
          <w:tab w:val="left" w:pos="3180"/>
        </w:tabs>
        <w:rPr>
          <w:rFonts w:cstheme="minorHAnsi"/>
        </w:rPr>
      </w:pPr>
    </w:p>
    <w:p w:rsidR="00A252B2" w:rsidRDefault="00A252B2" w:rsidP="00A252B2">
      <w:pPr>
        <w:spacing w:after="0"/>
        <w:rPr>
          <w:b/>
          <w:color w:val="FF0000"/>
          <w:sz w:val="24"/>
        </w:rPr>
      </w:pPr>
    </w:p>
    <w:p w:rsidR="00A252B2" w:rsidRDefault="00A252B2" w:rsidP="00A252B2">
      <w:pPr>
        <w:spacing w:after="0"/>
        <w:rPr>
          <w:b/>
          <w:color w:val="FF0000"/>
          <w:sz w:val="24"/>
        </w:rPr>
      </w:pPr>
      <w:r>
        <w:rPr>
          <w:b/>
          <w:color w:val="FF0000"/>
          <w:sz w:val="24"/>
        </w:rPr>
        <w:t>Bizi aşağıdaki kanallardan takip edebilirsiniz.</w:t>
      </w:r>
    </w:p>
    <w:p w:rsidR="00A252B2" w:rsidRDefault="00A252B2" w:rsidP="00A252B2">
      <w:pPr>
        <w:spacing w:after="0"/>
        <w:rPr>
          <w:b/>
          <w:color w:val="FF0000"/>
          <w:sz w:val="24"/>
        </w:rPr>
      </w:pPr>
    </w:p>
    <w:p w:rsidR="00A252B2" w:rsidRDefault="00A252B2" w:rsidP="00A252B2">
      <w:pPr>
        <w:spacing w:after="0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Dkab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Öğretmenlerine yönelik web sitemiz:</w:t>
      </w:r>
    </w:p>
    <w:p w:rsidR="00A252B2" w:rsidRDefault="00A252B2" w:rsidP="00A252B2">
      <w:pPr>
        <w:spacing w:after="0"/>
      </w:pPr>
      <w:r>
        <w:rPr>
          <w:rFonts w:ascii="Arial" w:hAnsi="Arial" w:cs="Arial"/>
          <w:color w:val="12A2B6"/>
          <w:sz w:val="20"/>
          <w:szCs w:val="20"/>
        </w:rPr>
        <w:t xml:space="preserve"> </w:t>
      </w:r>
      <w:hyperlink r:id="rId6" w:history="1">
        <w:r>
          <w:rPr>
            <w:rStyle w:val="Kpr"/>
            <w:rFonts w:ascii="Arial" w:hAnsi="Arial" w:cs="Arial"/>
            <w:color w:val="12A2B6"/>
          </w:rPr>
          <w:t>www.onurhoca-dkabakademi.com</w:t>
        </w:r>
      </w:hyperlink>
    </w:p>
    <w:p w:rsidR="00A252B2" w:rsidRDefault="00A252B2" w:rsidP="00A252B2">
      <w:pPr>
        <w:spacing w:after="0"/>
      </w:pPr>
    </w:p>
    <w:p w:rsidR="007C06AB" w:rsidRDefault="007C06AB" w:rsidP="00A252B2">
      <w:pPr>
        <w:spacing w:after="0"/>
      </w:pPr>
    </w:p>
    <w:p w:rsidR="00A252B2" w:rsidRDefault="00A252B2" w:rsidP="00A252B2">
      <w:pPr>
        <w:spacing w:after="0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Dkab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Ortaokul Öğretmenlerine Yönelik </w:t>
      </w:r>
      <w:proofErr w:type="spellStart"/>
      <w:r>
        <w:rPr>
          <w:rFonts w:ascii="Arial" w:hAnsi="Arial" w:cs="Arial"/>
          <w:b/>
          <w:sz w:val="20"/>
          <w:szCs w:val="20"/>
        </w:rPr>
        <w:t>Telegram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Grubumuz: </w:t>
      </w:r>
    </w:p>
    <w:p w:rsidR="00A252B2" w:rsidRDefault="00940389" w:rsidP="00A252B2">
      <w:pPr>
        <w:spacing w:after="0"/>
      </w:pPr>
      <w:hyperlink r:id="rId7" w:history="1">
        <w:r w:rsidR="00A252B2">
          <w:rPr>
            <w:rStyle w:val="Kpr"/>
          </w:rPr>
          <w:t>https://t.me/onurhoca_dkab_paylasim</w:t>
        </w:r>
      </w:hyperlink>
    </w:p>
    <w:p w:rsidR="00A252B2" w:rsidRDefault="00A252B2" w:rsidP="00A252B2">
      <w:pPr>
        <w:spacing w:after="0"/>
      </w:pPr>
    </w:p>
    <w:p w:rsidR="007C06AB" w:rsidRDefault="007C06AB" w:rsidP="00A252B2">
      <w:pPr>
        <w:spacing w:after="0"/>
      </w:pPr>
    </w:p>
    <w:p w:rsidR="00A252B2" w:rsidRDefault="00A252B2" w:rsidP="00A252B2">
      <w:pPr>
        <w:spacing w:after="0"/>
        <w:rPr>
          <w:rFonts w:ascii="Calibri" w:hAnsi="Calibri" w:cs="Calibri"/>
          <w:b/>
        </w:rPr>
      </w:pPr>
      <w:proofErr w:type="spellStart"/>
      <w:r>
        <w:rPr>
          <w:rFonts w:ascii="Arial" w:hAnsi="Arial" w:cs="Arial"/>
          <w:b/>
          <w:sz w:val="20"/>
          <w:szCs w:val="20"/>
        </w:rPr>
        <w:t>Dkab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Ortaokul Öğretmenlerine Yönelik </w:t>
      </w:r>
      <w:proofErr w:type="spellStart"/>
      <w:r>
        <w:rPr>
          <w:rFonts w:ascii="Arial" w:hAnsi="Arial" w:cs="Arial"/>
          <w:b/>
          <w:sz w:val="20"/>
          <w:szCs w:val="20"/>
        </w:rPr>
        <w:t>Whatsap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Gruplarımız</w:t>
      </w:r>
      <w:r>
        <w:rPr>
          <w:rFonts w:ascii="Calibri" w:hAnsi="Calibri" w:cs="Calibri"/>
          <w:b/>
        </w:rPr>
        <w:t>:</w:t>
      </w:r>
    </w:p>
    <w:p w:rsidR="00A252B2" w:rsidRDefault="00940389" w:rsidP="00A252B2">
      <w:pPr>
        <w:spacing w:after="0" w:line="240" w:lineRule="auto"/>
        <w:jc w:val="both"/>
      </w:pPr>
      <w:hyperlink r:id="rId8" w:history="1">
        <w:r w:rsidR="00A252B2">
          <w:rPr>
            <w:rStyle w:val="Kpr"/>
          </w:rPr>
          <w:t>https://chat.whatsapp.com/BtdAZEAJGqfHQrZ3Hf6Xn8</w:t>
        </w:r>
      </w:hyperlink>
    </w:p>
    <w:p w:rsidR="00A252B2" w:rsidRDefault="00940389" w:rsidP="00A252B2">
      <w:pPr>
        <w:spacing w:after="0" w:line="240" w:lineRule="auto"/>
        <w:jc w:val="both"/>
      </w:pPr>
      <w:hyperlink r:id="rId9" w:history="1">
        <w:r w:rsidR="00A252B2">
          <w:rPr>
            <w:rStyle w:val="Kpr"/>
          </w:rPr>
          <w:t>https://chat.whatsapp.com/EntR7untDyXBiAYbDeQrwo</w:t>
        </w:r>
      </w:hyperlink>
    </w:p>
    <w:p w:rsidR="007C06AB" w:rsidRDefault="007C06AB" w:rsidP="00A252B2">
      <w:pPr>
        <w:spacing w:after="0" w:line="240" w:lineRule="auto"/>
        <w:jc w:val="both"/>
      </w:pPr>
    </w:p>
    <w:p w:rsidR="00A252B2" w:rsidRDefault="00A252B2" w:rsidP="00A252B2">
      <w:pPr>
        <w:spacing w:after="0" w:line="240" w:lineRule="auto"/>
        <w:jc w:val="both"/>
      </w:pPr>
    </w:p>
    <w:p w:rsidR="007C06AB" w:rsidRDefault="00A252B2" w:rsidP="00A252B2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Dkab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Öğretmenlerine yönelik </w:t>
      </w:r>
      <w:proofErr w:type="spellStart"/>
      <w:r>
        <w:rPr>
          <w:rFonts w:ascii="Arial" w:hAnsi="Arial" w:cs="Arial"/>
          <w:b/>
          <w:sz w:val="20"/>
          <w:szCs w:val="20"/>
        </w:rPr>
        <w:t>Facebook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Grubumuz:</w:t>
      </w:r>
    </w:p>
    <w:p w:rsidR="00A252B2" w:rsidRDefault="00A252B2" w:rsidP="00A252B2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  <w:r>
        <w:rPr>
          <w:rFonts w:ascii="Arial" w:hAnsi="Arial" w:cs="Arial"/>
          <w:color w:val="12A2B6"/>
          <w:sz w:val="20"/>
          <w:szCs w:val="20"/>
        </w:rPr>
        <w:t xml:space="preserve"> </w:t>
      </w:r>
      <w:hyperlink r:id="rId10" w:history="1">
        <w:r>
          <w:rPr>
            <w:rStyle w:val="Kpr"/>
            <w:rFonts w:ascii="Arial" w:hAnsi="Arial" w:cs="Arial"/>
            <w:color w:val="12A2B6"/>
          </w:rPr>
          <w:t>https://www.facebook.com/groups/911106622612098</w:t>
        </w:r>
      </w:hyperlink>
    </w:p>
    <w:p w:rsidR="0076021B" w:rsidRDefault="0076021B" w:rsidP="00972BDF">
      <w:pPr>
        <w:spacing w:after="0"/>
      </w:pPr>
    </w:p>
    <w:p w:rsidR="0076021B" w:rsidRDefault="0076021B" w:rsidP="00972BDF">
      <w:pPr>
        <w:spacing w:after="0"/>
      </w:pPr>
    </w:p>
    <w:p w:rsidR="0076021B" w:rsidRDefault="0076021B" w:rsidP="00972BDF">
      <w:pPr>
        <w:spacing w:after="0"/>
      </w:pPr>
    </w:p>
    <w:p w:rsidR="0076021B" w:rsidRDefault="0076021B" w:rsidP="00972BDF">
      <w:pPr>
        <w:spacing w:after="0"/>
      </w:pPr>
    </w:p>
    <w:p w:rsidR="0076021B" w:rsidRDefault="0076021B" w:rsidP="00972BDF">
      <w:pPr>
        <w:spacing w:after="0"/>
        <w:rPr>
          <w:rFonts w:ascii="Times New Roman" w:hAnsi="Times New Roman" w:cs="Times New Roman"/>
          <w:b/>
        </w:rPr>
      </w:pPr>
    </w:p>
    <w:sectPr w:rsidR="0076021B" w:rsidSect="003E32D8">
      <w:pgSz w:w="11906" w:h="16838"/>
      <w:pgMar w:top="720" w:right="720" w:bottom="720" w:left="720" w:header="708" w:footer="708" w:gutter="0"/>
      <w:cols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Franklin Gothic Demi Cond">
    <w:panose1 w:val="020B07060304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16FBD"/>
    <w:multiLevelType w:val="hybridMultilevel"/>
    <w:tmpl w:val="9B14F144"/>
    <w:lvl w:ilvl="0" w:tplc="8F369910">
      <w:start w:val="6"/>
      <w:numFmt w:val="decimal"/>
      <w:lvlText w:val="%1."/>
      <w:lvlJc w:val="left"/>
      <w:pPr>
        <w:ind w:left="144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44DB"/>
    <w:rsid w:val="00017500"/>
    <w:rsid w:val="00025801"/>
    <w:rsid w:val="000635EB"/>
    <w:rsid w:val="000821BF"/>
    <w:rsid w:val="000A5367"/>
    <w:rsid w:val="000D581F"/>
    <w:rsid w:val="00114406"/>
    <w:rsid w:val="00165821"/>
    <w:rsid w:val="001C3244"/>
    <w:rsid w:val="00207DA8"/>
    <w:rsid w:val="0029423E"/>
    <w:rsid w:val="002A13CC"/>
    <w:rsid w:val="00304E9C"/>
    <w:rsid w:val="003A4142"/>
    <w:rsid w:val="003A590B"/>
    <w:rsid w:val="003B49D8"/>
    <w:rsid w:val="003E32D8"/>
    <w:rsid w:val="00492D91"/>
    <w:rsid w:val="004E2189"/>
    <w:rsid w:val="005516F2"/>
    <w:rsid w:val="00634D24"/>
    <w:rsid w:val="006718CF"/>
    <w:rsid w:val="006734CB"/>
    <w:rsid w:val="00686DD6"/>
    <w:rsid w:val="006E18E1"/>
    <w:rsid w:val="007558FA"/>
    <w:rsid w:val="0076021B"/>
    <w:rsid w:val="00760FD0"/>
    <w:rsid w:val="00791D13"/>
    <w:rsid w:val="007A4C09"/>
    <w:rsid w:val="007B79AA"/>
    <w:rsid w:val="007C06AB"/>
    <w:rsid w:val="007D01C6"/>
    <w:rsid w:val="007D44DB"/>
    <w:rsid w:val="007E2F85"/>
    <w:rsid w:val="00876BB0"/>
    <w:rsid w:val="00903D11"/>
    <w:rsid w:val="0092545C"/>
    <w:rsid w:val="00934881"/>
    <w:rsid w:val="00940389"/>
    <w:rsid w:val="00952B87"/>
    <w:rsid w:val="009543D9"/>
    <w:rsid w:val="00972BDF"/>
    <w:rsid w:val="0097707B"/>
    <w:rsid w:val="009C5B72"/>
    <w:rsid w:val="009E3B34"/>
    <w:rsid w:val="00A21F13"/>
    <w:rsid w:val="00A252B2"/>
    <w:rsid w:val="00A4475A"/>
    <w:rsid w:val="00B35CBA"/>
    <w:rsid w:val="00BE0D49"/>
    <w:rsid w:val="00C00392"/>
    <w:rsid w:val="00C75D36"/>
    <w:rsid w:val="00CF7F92"/>
    <w:rsid w:val="00D05539"/>
    <w:rsid w:val="00D314E2"/>
    <w:rsid w:val="00D9462B"/>
    <w:rsid w:val="00D95CAB"/>
    <w:rsid w:val="00DC1960"/>
    <w:rsid w:val="00E45B97"/>
    <w:rsid w:val="00E62C3B"/>
    <w:rsid w:val="00E81079"/>
    <w:rsid w:val="00EB199A"/>
    <w:rsid w:val="00ED46F2"/>
    <w:rsid w:val="00F04CED"/>
    <w:rsid w:val="00F205F5"/>
    <w:rsid w:val="00F27055"/>
    <w:rsid w:val="00F4798A"/>
    <w:rsid w:val="00FA3ECB"/>
    <w:rsid w:val="00FA4C9E"/>
    <w:rsid w:val="00FD10CC"/>
    <w:rsid w:val="00FD67E5"/>
    <w:rsid w:val="00FE45B1"/>
    <w:rsid w:val="00FF5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4DB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942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D44DB"/>
    <w:pPr>
      <w:spacing w:after="0" w:line="240" w:lineRule="auto"/>
    </w:pPr>
  </w:style>
  <w:style w:type="paragraph" w:customStyle="1" w:styleId="Default">
    <w:name w:val="Default"/>
    <w:rsid w:val="00791D1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customStyle="1" w:styleId="Pa4">
    <w:name w:val="Pa4"/>
    <w:basedOn w:val="Default"/>
    <w:next w:val="Default"/>
    <w:uiPriority w:val="99"/>
    <w:rsid w:val="00791D13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791D13"/>
    <w:rPr>
      <w:color w:val="221E1F"/>
      <w:sz w:val="18"/>
      <w:szCs w:val="18"/>
    </w:rPr>
  </w:style>
  <w:style w:type="paragraph" w:customStyle="1" w:styleId="Pa3">
    <w:name w:val="Pa3"/>
    <w:basedOn w:val="Default"/>
    <w:next w:val="Default"/>
    <w:uiPriority w:val="99"/>
    <w:rsid w:val="00791D13"/>
    <w:pPr>
      <w:spacing w:line="241" w:lineRule="atLeast"/>
    </w:pPr>
    <w:rPr>
      <w:color w:val="auto"/>
    </w:rPr>
  </w:style>
  <w:style w:type="paragraph" w:styleId="ListeParagraf">
    <w:name w:val="List Paragraph"/>
    <w:basedOn w:val="Normal"/>
    <w:uiPriority w:val="34"/>
    <w:qFormat/>
    <w:rsid w:val="003B4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CF7F92"/>
    <w:rPr>
      <w:color w:val="0000FF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94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5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BtdAZEAJGqfHQrZ3Hf6Xn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onurhoca_dkab_paylasi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urhoca-dkabakademi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nurhoca-dkabakademi.com" TargetMode="External"/><Relationship Id="rId10" Type="http://schemas.openxmlformats.org/officeDocument/2006/relationships/hyperlink" Target="https://www.facebook.com/groups/9111066226120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at.whatsapp.com/EntR7untDyXBiAYbDeQrwo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Onur</cp:lastModifiedBy>
  <cp:revision>54</cp:revision>
  <dcterms:created xsi:type="dcterms:W3CDTF">2023-10-18T18:28:00Z</dcterms:created>
  <dcterms:modified xsi:type="dcterms:W3CDTF">2025-05-13T12:01:00Z</dcterms:modified>
</cp:coreProperties>
</file>