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8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tblPr>
      <w:tblGrid>
        <w:gridCol w:w="3256"/>
        <w:gridCol w:w="4536"/>
        <w:gridCol w:w="1161"/>
      </w:tblGrid>
      <w:tr w:rsidR="00AD5B86" w:rsidRPr="00C70327" w:rsidTr="00AD5B86">
        <w:trPr>
          <w:trHeight w:val="1692"/>
        </w:trPr>
        <w:tc>
          <w:tcPr>
            <w:tcW w:w="3256" w:type="dxa"/>
            <w:shd w:val="clear" w:color="auto" w:fill="D9D9D9"/>
          </w:tcPr>
          <w:p w:rsidR="00AD5B86" w:rsidRPr="00C70327" w:rsidRDefault="00AD5B86" w:rsidP="00AD5B86">
            <w:pPr>
              <w:spacing w:after="0" w:line="240" w:lineRule="auto"/>
              <w:rPr>
                <w:rFonts w:ascii="Segoe Print" w:eastAsia="Times New Roman" w:hAnsi="Segoe Print" w:cs="Times New Roman"/>
                <w:sz w:val="16"/>
                <w:szCs w:val="16"/>
                <w:lang w:eastAsia="tr-TR"/>
              </w:rPr>
            </w:pPr>
            <w:r w:rsidRPr="00C70327">
              <w:rPr>
                <w:rFonts w:ascii="Segoe Print" w:eastAsia="Times New Roman" w:hAnsi="Segoe Print" w:cs="Times New Roman"/>
                <w:b/>
                <w:sz w:val="16"/>
                <w:szCs w:val="16"/>
                <w:lang w:eastAsia="tr-TR"/>
              </w:rPr>
              <w:t xml:space="preserve">Ad </w:t>
            </w:r>
            <w:proofErr w:type="gramStart"/>
            <w:r w:rsidRPr="00C70327">
              <w:rPr>
                <w:rFonts w:ascii="Segoe Print" w:eastAsia="Times New Roman" w:hAnsi="Segoe Print" w:cs="Times New Roman"/>
                <w:sz w:val="16"/>
                <w:szCs w:val="16"/>
                <w:lang w:eastAsia="tr-TR"/>
              </w:rPr>
              <w:t>:…………………………………</w:t>
            </w:r>
            <w:proofErr w:type="gramEnd"/>
          </w:p>
          <w:p w:rsidR="00AD5B86" w:rsidRDefault="00AD5B86" w:rsidP="00AD5B86">
            <w:pPr>
              <w:spacing w:after="0" w:line="240" w:lineRule="auto"/>
              <w:rPr>
                <w:rFonts w:ascii="Segoe Print" w:eastAsia="Times New Roman" w:hAnsi="Segoe Print" w:cs="Times New Roman"/>
                <w:sz w:val="16"/>
                <w:szCs w:val="16"/>
                <w:lang w:eastAsia="tr-TR"/>
              </w:rPr>
            </w:pPr>
          </w:p>
          <w:p w:rsidR="00AD5B86" w:rsidRPr="00C70327" w:rsidRDefault="00AD5B86" w:rsidP="00AD5B86">
            <w:pPr>
              <w:spacing w:after="0" w:line="240" w:lineRule="auto"/>
              <w:rPr>
                <w:rFonts w:ascii="Segoe Print" w:eastAsia="Times New Roman" w:hAnsi="Segoe Print" w:cs="Times New Roman"/>
                <w:sz w:val="16"/>
                <w:szCs w:val="16"/>
                <w:lang w:eastAsia="tr-TR"/>
              </w:rPr>
            </w:pPr>
            <w:proofErr w:type="spellStart"/>
            <w:r w:rsidRPr="00C70327">
              <w:rPr>
                <w:rFonts w:ascii="Segoe Print" w:eastAsia="Times New Roman" w:hAnsi="Segoe Print" w:cs="Times New Roman"/>
                <w:b/>
                <w:sz w:val="16"/>
                <w:szCs w:val="16"/>
                <w:lang w:eastAsia="tr-TR"/>
              </w:rPr>
              <w:t>Soyad</w:t>
            </w:r>
            <w:proofErr w:type="spellEnd"/>
            <w:proofErr w:type="gramStart"/>
            <w:r w:rsidRPr="00C70327">
              <w:rPr>
                <w:rFonts w:ascii="Segoe Print" w:eastAsia="Times New Roman" w:hAnsi="Segoe Print" w:cs="Times New Roman"/>
                <w:sz w:val="16"/>
                <w:szCs w:val="16"/>
                <w:lang w:eastAsia="tr-TR"/>
              </w:rPr>
              <w:t>:…………………………………</w:t>
            </w:r>
            <w:proofErr w:type="gramEnd"/>
          </w:p>
          <w:p w:rsidR="00AD5B86" w:rsidRDefault="00AD5B86" w:rsidP="00AD5B86">
            <w:pPr>
              <w:spacing w:after="0" w:line="240" w:lineRule="auto"/>
              <w:rPr>
                <w:rFonts w:ascii="Segoe Print" w:eastAsia="Times New Roman" w:hAnsi="Segoe Print" w:cs="Times New Roman"/>
                <w:sz w:val="16"/>
                <w:szCs w:val="16"/>
                <w:lang w:eastAsia="tr-TR"/>
              </w:rPr>
            </w:pPr>
          </w:p>
          <w:p w:rsidR="00AD5B86" w:rsidRPr="00C70327" w:rsidRDefault="00AD5B86" w:rsidP="00AD5B86">
            <w:pPr>
              <w:spacing w:after="0" w:line="240" w:lineRule="auto"/>
              <w:rPr>
                <w:rFonts w:ascii="Segoe Print" w:eastAsia="Times New Roman" w:hAnsi="Segoe Print" w:cs="Times New Roman"/>
                <w:sz w:val="16"/>
                <w:szCs w:val="16"/>
                <w:lang w:eastAsia="tr-TR"/>
              </w:rPr>
            </w:pPr>
            <w:r w:rsidRPr="00C70327">
              <w:rPr>
                <w:rFonts w:ascii="Segoe Print" w:eastAsia="Times New Roman" w:hAnsi="Segoe Print" w:cs="Times New Roman"/>
                <w:b/>
                <w:sz w:val="16"/>
                <w:szCs w:val="16"/>
                <w:lang w:eastAsia="tr-TR"/>
              </w:rPr>
              <w:t>Sınıf/Nu</w:t>
            </w:r>
            <w:proofErr w:type="gramStart"/>
            <w:r w:rsidRPr="00C70327">
              <w:rPr>
                <w:rFonts w:ascii="Segoe Print" w:eastAsia="Times New Roman" w:hAnsi="Segoe Print" w:cs="Times New Roman"/>
                <w:sz w:val="16"/>
                <w:szCs w:val="16"/>
                <w:lang w:eastAsia="tr-TR"/>
              </w:rPr>
              <w:t>:…………………………………</w:t>
            </w:r>
            <w:proofErr w:type="gramEnd"/>
          </w:p>
        </w:tc>
        <w:tc>
          <w:tcPr>
            <w:tcW w:w="4536" w:type="dxa"/>
            <w:shd w:val="clear" w:color="auto" w:fill="D9D9D9"/>
          </w:tcPr>
          <w:p w:rsidR="00AD5B86" w:rsidRDefault="00AD5B86" w:rsidP="00AD5B86">
            <w:pPr>
              <w:spacing w:after="0" w:line="240" w:lineRule="auto"/>
              <w:jc w:val="center"/>
              <w:rPr>
                <w:rFonts w:ascii="Times New Roman" w:eastAsia="Times New Roman" w:hAnsi="Times New Roman" w:cs="Times New Roman"/>
                <w:b/>
                <w:lang w:eastAsia="tr-TR"/>
              </w:rPr>
            </w:pPr>
          </w:p>
          <w:p w:rsidR="00AD5B86" w:rsidRPr="00C70327" w:rsidRDefault="00AD5B86" w:rsidP="00AD5B86">
            <w:pPr>
              <w:spacing w:after="0" w:line="240" w:lineRule="auto"/>
              <w:jc w:val="center"/>
              <w:rPr>
                <w:rFonts w:ascii="Times New Roman" w:eastAsia="Times New Roman" w:hAnsi="Times New Roman" w:cs="Times New Roman"/>
                <w:b/>
                <w:lang w:eastAsia="tr-TR"/>
              </w:rPr>
            </w:pPr>
            <w:proofErr w:type="gramStart"/>
            <w:r>
              <w:rPr>
                <w:rFonts w:ascii="Times New Roman" w:eastAsia="Times New Roman" w:hAnsi="Times New Roman" w:cs="Times New Roman"/>
                <w:b/>
                <w:lang w:eastAsia="tr-TR"/>
              </w:rPr>
              <w:t>……………………………</w:t>
            </w:r>
            <w:proofErr w:type="gramEnd"/>
            <w:r w:rsidRPr="00C70327">
              <w:rPr>
                <w:rFonts w:ascii="Times New Roman" w:eastAsia="Times New Roman" w:hAnsi="Times New Roman" w:cs="Times New Roman"/>
                <w:b/>
                <w:lang w:eastAsia="tr-TR"/>
              </w:rPr>
              <w:t>ORTAOKULU</w:t>
            </w:r>
          </w:p>
          <w:p w:rsidR="00AD5B86" w:rsidRPr="00C70327" w:rsidRDefault="00AD5B86" w:rsidP="00AD5B86">
            <w:pPr>
              <w:spacing w:after="0" w:line="240" w:lineRule="auto"/>
              <w:jc w:val="center"/>
              <w:rPr>
                <w:rFonts w:ascii="Times New Roman" w:eastAsia="Times New Roman" w:hAnsi="Times New Roman" w:cs="Times New Roman"/>
                <w:b/>
                <w:lang w:eastAsia="tr-TR"/>
              </w:rPr>
            </w:pPr>
            <w:r w:rsidRPr="00C70327">
              <w:rPr>
                <w:rFonts w:ascii="Times New Roman" w:eastAsia="Times New Roman" w:hAnsi="Times New Roman" w:cs="Times New Roman"/>
                <w:b/>
                <w:lang w:eastAsia="tr-TR"/>
              </w:rPr>
              <w:t>DİN KÜLTÜRÜ VE AHLAK BİLGİSİ DERSİ</w:t>
            </w:r>
          </w:p>
          <w:p w:rsidR="00AD5B86" w:rsidRPr="00C70327" w:rsidRDefault="00AD5B86" w:rsidP="00AD5B86">
            <w:pPr>
              <w:spacing w:after="0" w:line="240" w:lineRule="auto"/>
              <w:jc w:val="center"/>
              <w:rPr>
                <w:rFonts w:ascii="Segoe Print" w:eastAsia="Times New Roman" w:hAnsi="Segoe Print" w:cs="Times New Roman"/>
                <w:b/>
                <w:sz w:val="16"/>
                <w:szCs w:val="16"/>
                <w:lang w:eastAsia="tr-TR"/>
              </w:rPr>
            </w:pPr>
            <w:r>
              <w:rPr>
                <w:rFonts w:ascii="Times New Roman" w:eastAsia="Times New Roman" w:hAnsi="Times New Roman" w:cs="Times New Roman"/>
                <w:b/>
                <w:lang w:eastAsia="tr-TR"/>
              </w:rPr>
              <w:t>6</w:t>
            </w:r>
            <w:r w:rsidRPr="00C70327">
              <w:rPr>
                <w:rFonts w:ascii="Times New Roman" w:eastAsia="Times New Roman" w:hAnsi="Times New Roman" w:cs="Times New Roman"/>
                <w:b/>
                <w:lang w:eastAsia="tr-TR"/>
              </w:rPr>
              <w:t>. SINIF I</w:t>
            </w:r>
            <w:r>
              <w:rPr>
                <w:rFonts w:ascii="Times New Roman" w:eastAsia="Times New Roman" w:hAnsi="Times New Roman" w:cs="Times New Roman"/>
                <w:b/>
                <w:lang w:eastAsia="tr-TR"/>
              </w:rPr>
              <w:t>I</w:t>
            </w:r>
            <w:r w:rsidRPr="00C70327">
              <w:rPr>
                <w:rFonts w:ascii="Times New Roman" w:eastAsia="Times New Roman" w:hAnsi="Times New Roman" w:cs="Times New Roman"/>
                <w:b/>
                <w:lang w:eastAsia="tr-TR"/>
              </w:rPr>
              <w:t>. DÖNEM I</w:t>
            </w:r>
            <w:r>
              <w:rPr>
                <w:rFonts w:ascii="Times New Roman" w:eastAsia="Times New Roman" w:hAnsi="Times New Roman" w:cs="Times New Roman"/>
                <w:b/>
                <w:lang w:eastAsia="tr-TR"/>
              </w:rPr>
              <w:t>I</w:t>
            </w:r>
            <w:r w:rsidRPr="00C70327">
              <w:rPr>
                <w:rFonts w:ascii="Times New Roman" w:eastAsia="Times New Roman" w:hAnsi="Times New Roman" w:cs="Times New Roman"/>
                <w:b/>
                <w:lang w:eastAsia="tr-TR"/>
              </w:rPr>
              <w:t>. YAZILI SINAVI</w:t>
            </w:r>
          </w:p>
        </w:tc>
        <w:tc>
          <w:tcPr>
            <w:tcW w:w="1161" w:type="dxa"/>
            <w:shd w:val="clear" w:color="auto" w:fill="D9D9D9"/>
          </w:tcPr>
          <w:p w:rsidR="00AD5B86" w:rsidRPr="00C70327" w:rsidRDefault="00AD5B86" w:rsidP="00AD5B86">
            <w:pPr>
              <w:spacing w:after="0" w:line="240" w:lineRule="auto"/>
              <w:jc w:val="center"/>
              <w:rPr>
                <w:rFonts w:ascii="Segoe Print" w:eastAsia="Times New Roman" w:hAnsi="Segoe Print" w:cs="Times New Roman"/>
                <w:b/>
                <w:sz w:val="16"/>
                <w:szCs w:val="16"/>
                <w:lang w:eastAsia="tr-TR"/>
              </w:rPr>
            </w:pPr>
            <w:r w:rsidRPr="00C70327">
              <w:rPr>
                <w:rFonts w:ascii="Segoe Print" w:eastAsia="Times New Roman" w:hAnsi="Segoe Print" w:cs="Times New Roman"/>
                <w:b/>
                <w:sz w:val="16"/>
                <w:szCs w:val="16"/>
                <w:lang w:eastAsia="tr-TR"/>
              </w:rPr>
              <w:t>PUANI:</w:t>
            </w:r>
          </w:p>
          <w:p w:rsidR="00AD5B86" w:rsidRPr="00C70327" w:rsidRDefault="00AD5B86" w:rsidP="00AD5B86">
            <w:pPr>
              <w:spacing w:after="0" w:line="240" w:lineRule="auto"/>
              <w:jc w:val="center"/>
              <w:rPr>
                <w:rFonts w:ascii="Segoe Print" w:eastAsia="Times New Roman" w:hAnsi="Segoe Print" w:cs="Times New Roman"/>
                <w:sz w:val="16"/>
                <w:szCs w:val="16"/>
                <w:lang w:eastAsia="tr-TR"/>
              </w:rPr>
            </w:pPr>
          </w:p>
          <w:p w:rsidR="00AD5B86" w:rsidRDefault="00AD5B86" w:rsidP="00AD5B86">
            <w:pPr>
              <w:spacing w:after="0" w:line="240" w:lineRule="auto"/>
              <w:jc w:val="center"/>
              <w:rPr>
                <w:rFonts w:ascii="Segoe Print" w:eastAsia="Times New Roman" w:hAnsi="Segoe Print" w:cs="Times New Roman"/>
                <w:sz w:val="16"/>
                <w:szCs w:val="16"/>
                <w:lang w:eastAsia="tr-TR"/>
              </w:rPr>
            </w:pPr>
          </w:p>
          <w:p w:rsidR="00AD5B86" w:rsidRDefault="00AD5B86" w:rsidP="00AD5B86">
            <w:pPr>
              <w:spacing w:after="0" w:line="240" w:lineRule="auto"/>
              <w:jc w:val="center"/>
              <w:rPr>
                <w:rFonts w:ascii="Segoe Print" w:eastAsia="Times New Roman" w:hAnsi="Segoe Print" w:cs="Times New Roman"/>
                <w:sz w:val="16"/>
                <w:szCs w:val="16"/>
                <w:lang w:eastAsia="tr-TR"/>
              </w:rPr>
            </w:pPr>
          </w:p>
          <w:p w:rsidR="00AD5B86" w:rsidRPr="00C70327" w:rsidRDefault="00AD5B86" w:rsidP="00AD5B86">
            <w:pPr>
              <w:spacing w:after="0" w:line="240" w:lineRule="auto"/>
              <w:jc w:val="center"/>
              <w:rPr>
                <w:rFonts w:ascii="Segoe Print" w:eastAsia="Times New Roman" w:hAnsi="Segoe Print" w:cs="Times New Roman"/>
                <w:sz w:val="16"/>
                <w:szCs w:val="16"/>
                <w:lang w:eastAsia="tr-TR"/>
              </w:rPr>
            </w:pPr>
            <w:proofErr w:type="gramStart"/>
            <w:r w:rsidRPr="00C70327">
              <w:rPr>
                <w:rFonts w:ascii="Segoe Print" w:eastAsia="Times New Roman" w:hAnsi="Segoe Print" w:cs="Times New Roman"/>
                <w:sz w:val="16"/>
                <w:szCs w:val="16"/>
                <w:lang w:eastAsia="tr-TR"/>
              </w:rPr>
              <w:t>……………….</w:t>
            </w:r>
            <w:proofErr w:type="gramEnd"/>
          </w:p>
        </w:tc>
      </w:tr>
    </w:tbl>
    <w:p w:rsidR="001D1E04" w:rsidRDefault="001D1E04"/>
    <w:p w:rsidR="001D1E04" w:rsidRDefault="001D1E04"/>
    <w:p w:rsidR="001D1E04" w:rsidRDefault="001D1E04"/>
    <w:p w:rsidR="001D1E04" w:rsidRDefault="001D1E04"/>
    <w:p w:rsidR="001D1E04" w:rsidRDefault="001D1E04"/>
    <w:p w:rsidR="00A51963" w:rsidRDefault="00624EB6">
      <w:pPr>
        <w:rPr>
          <w:b/>
        </w:rPr>
      </w:pPr>
      <w:r w:rsidRPr="00624EB6">
        <w:rPr>
          <w:b/>
        </w:rPr>
        <w:t>1. Birlik ve beraberliğin sağlanması için nelere dikkat etmeliyiz?</w:t>
      </w:r>
      <w:r w:rsidR="001F67B6" w:rsidRPr="001F67B6">
        <w:rPr>
          <w:b/>
        </w:rPr>
        <w:t>(10 puan)</w:t>
      </w:r>
    </w:p>
    <w:p w:rsidR="00624EB6" w:rsidRDefault="00624EB6">
      <w:pPr>
        <w:rPr>
          <w:b/>
        </w:rPr>
      </w:pPr>
    </w:p>
    <w:p w:rsidR="00624EB6" w:rsidRDefault="00624EB6">
      <w:pPr>
        <w:rPr>
          <w:b/>
        </w:rPr>
      </w:pPr>
    </w:p>
    <w:p w:rsidR="00624EB6" w:rsidRDefault="00624EB6">
      <w:pPr>
        <w:rPr>
          <w:b/>
        </w:rPr>
      </w:pPr>
    </w:p>
    <w:p w:rsidR="00624EB6" w:rsidRDefault="00624EB6">
      <w:pPr>
        <w:rPr>
          <w:b/>
        </w:rPr>
      </w:pPr>
      <w:r>
        <w:rPr>
          <w:b/>
        </w:rPr>
        <w:t xml:space="preserve">2. </w:t>
      </w:r>
      <w:r w:rsidRPr="00624EB6">
        <w:rPr>
          <w:b/>
        </w:rPr>
        <w:t>Dinî değerlerin toplumsal birlik açısından önemi nedir?</w:t>
      </w:r>
      <w:r w:rsidR="001F67B6" w:rsidRPr="001F67B6">
        <w:rPr>
          <w:b/>
        </w:rPr>
        <w:t>(10 puan)</w:t>
      </w:r>
    </w:p>
    <w:p w:rsidR="00624EB6" w:rsidRDefault="00624EB6">
      <w:pPr>
        <w:rPr>
          <w:b/>
        </w:rPr>
      </w:pPr>
    </w:p>
    <w:p w:rsidR="00624EB6" w:rsidRDefault="00624EB6">
      <w:pPr>
        <w:rPr>
          <w:b/>
        </w:rPr>
      </w:pPr>
    </w:p>
    <w:p w:rsidR="00624EB6" w:rsidRDefault="00624EB6">
      <w:pPr>
        <w:rPr>
          <w:b/>
        </w:rPr>
      </w:pPr>
    </w:p>
    <w:p w:rsidR="00F71BE9" w:rsidRDefault="00F71BE9">
      <w:pPr>
        <w:rPr>
          <w:b/>
        </w:rPr>
      </w:pPr>
    </w:p>
    <w:p w:rsidR="00624EB6" w:rsidRDefault="00624EB6">
      <w:pPr>
        <w:rPr>
          <w:b/>
        </w:rPr>
      </w:pPr>
    </w:p>
    <w:p w:rsidR="00624EB6" w:rsidRDefault="00624EB6">
      <w:pPr>
        <w:rPr>
          <w:b/>
        </w:rPr>
      </w:pPr>
      <w:r>
        <w:rPr>
          <w:b/>
        </w:rPr>
        <w:t xml:space="preserve">3. </w:t>
      </w:r>
      <w:r w:rsidR="00F71BE9">
        <w:rPr>
          <w:b/>
        </w:rPr>
        <w:t>Kandil geceleri hangileridir? Yazınız.</w:t>
      </w:r>
      <w:r w:rsidR="001F67B6" w:rsidRPr="001F67B6">
        <w:rPr>
          <w:b/>
        </w:rPr>
        <w:t>(10 puan)</w:t>
      </w:r>
    </w:p>
    <w:p w:rsidR="00F71BE9" w:rsidRDefault="00F71BE9">
      <w:pPr>
        <w:rPr>
          <w:b/>
        </w:rPr>
      </w:pPr>
    </w:p>
    <w:p w:rsidR="00F71BE9" w:rsidRDefault="00F71BE9">
      <w:pPr>
        <w:rPr>
          <w:b/>
        </w:rPr>
      </w:pPr>
    </w:p>
    <w:p w:rsidR="00F71BE9" w:rsidRDefault="00F71BE9">
      <w:pPr>
        <w:rPr>
          <w:b/>
        </w:rPr>
      </w:pPr>
    </w:p>
    <w:p w:rsidR="00F71BE9" w:rsidRDefault="00F71BE9">
      <w:pPr>
        <w:rPr>
          <w:b/>
        </w:rPr>
      </w:pPr>
    </w:p>
    <w:p w:rsidR="00F71BE9" w:rsidRDefault="00F71BE9" w:rsidP="00F71BE9">
      <w:pPr>
        <w:rPr>
          <w:b/>
        </w:rPr>
      </w:pPr>
      <w:r>
        <w:rPr>
          <w:b/>
        </w:rPr>
        <w:t xml:space="preserve">4. </w:t>
      </w:r>
      <w:r w:rsidRPr="00F71BE9">
        <w:rPr>
          <w:b/>
        </w:rPr>
        <w:t xml:space="preserve">Vatanımızı sevdiğimizi nasıl ortaya koyabiliriz? </w:t>
      </w:r>
      <w:r>
        <w:rPr>
          <w:b/>
        </w:rPr>
        <w:t>Yazınız</w:t>
      </w:r>
      <w:r w:rsidRPr="00F71BE9">
        <w:rPr>
          <w:b/>
        </w:rPr>
        <w:t>.</w:t>
      </w:r>
      <w:r w:rsidR="001F67B6" w:rsidRPr="001F67B6">
        <w:rPr>
          <w:b/>
        </w:rPr>
        <w:t>(10 puan)</w:t>
      </w:r>
    </w:p>
    <w:p w:rsidR="00F71BE9" w:rsidRDefault="00F71BE9" w:rsidP="00F71BE9">
      <w:pPr>
        <w:rPr>
          <w:b/>
        </w:rPr>
      </w:pPr>
    </w:p>
    <w:p w:rsidR="00F71BE9" w:rsidRDefault="00F71BE9" w:rsidP="00F71BE9">
      <w:pPr>
        <w:rPr>
          <w:b/>
        </w:rPr>
      </w:pPr>
    </w:p>
    <w:p w:rsidR="00F71BE9" w:rsidRDefault="00F71BE9" w:rsidP="00F71BE9">
      <w:pPr>
        <w:rPr>
          <w:b/>
        </w:rPr>
      </w:pPr>
    </w:p>
    <w:p w:rsidR="00F71BE9" w:rsidRDefault="00F71BE9" w:rsidP="00F71BE9">
      <w:pPr>
        <w:rPr>
          <w:b/>
        </w:rPr>
      </w:pPr>
    </w:p>
    <w:p w:rsidR="00F71BE9" w:rsidRPr="00F71BE9" w:rsidRDefault="00F71BE9" w:rsidP="00F71BE9">
      <w:pPr>
        <w:rPr>
          <w:b/>
        </w:rPr>
      </w:pPr>
    </w:p>
    <w:p w:rsidR="00F71BE9" w:rsidRDefault="00F71BE9" w:rsidP="00F71BE9">
      <w:pPr>
        <w:rPr>
          <w:b/>
        </w:rPr>
      </w:pPr>
      <w:r>
        <w:rPr>
          <w:b/>
          <w:bCs/>
        </w:rPr>
        <w:t>5</w:t>
      </w:r>
      <w:r w:rsidRPr="00F71BE9">
        <w:rPr>
          <w:b/>
          <w:bCs/>
        </w:rPr>
        <w:t xml:space="preserve">. </w:t>
      </w:r>
      <w:r w:rsidRPr="00F71BE9">
        <w:rPr>
          <w:b/>
        </w:rPr>
        <w:t>Milletimizi niçin severiz? Açıklayınız.</w:t>
      </w:r>
      <w:r w:rsidR="001F67B6" w:rsidRPr="001F67B6">
        <w:rPr>
          <w:b/>
        </w:rPr>
        <w:t>(10 puan)</w:t>
      </w:r>
    </w:p>
    <w:p w:rsidR="00F71BE9" w:rsidRDefault="00F71BE9">
      <w:pPr>
        <w:rPr>
          <w:b/>
        </w:rPr>
      </w:pPr>
    </w:p>
    <w:p w:rsidR="00F71BE9" w:rsidRDefault="00F71BE9">
      <w:pPr>
        <w:rPr>
          <w:b/>
        </w:rPr>
      </w:pPr>
    </w:p>
    <w:p w:rsidR="00F71BE9" w:rsidRDefault="00F71BE9">
      <w:pPr>
        <w:rPr>
          <w:b/>
        </w:rPr>
      </w:pPr>
    </w:p>
    <w:p w:rsidR="00F71BE9" w:rsidRDefault="00F71BE9">
      <w:pPr>
        <w:rPr>
          <w:b/>
        </w:rPr>
      </w:pPr>
    </w:p>
    <w:p w:rsidR="00F71BE9" w:rsidRDefault="00F71BE9">
      <w:pPr>
        <w:rPr>
          <w:b/>
        </w:rPr>
      </w:pPr>
    </w:p>
    <w:p w:rsidR="00F71BE9" w:rsidRDefault="00F71BE9">
      <w:pPr>
        <w:rPr>
          <w:b/>
        </w:rPr>
      </w:pPr>
    </w:p>
    <w:p w:rsidR="00F71BE9" w:rsidRDefault="00F71BE9">
      <w:pPr>
        <w:rPr>
          <w:b/>
        </w:rPr>
      </w:pPr>
    </w:p>
    <w:p w:rsidR="00F71BE9" w:rsidRDefault="00F71BE9">
      <w:pPr>
        <w:rPr>
          <w:b/>
          <w:bCs/>
        </w:rPr>
      </w:pPr>
      <w:r>
        <w:rPr>
          <w:b/>
        </w:rPr>
        <w:lastRenderedPageBreak/>
        <w:t xml:space="preserve">6. </w:t>
      </w:r>
      <w:r w:rsidRPr="00F71BE9">
        <w:rPr>
          <w:b/>
          <w:bCs/>
        </w:rPr>
        <w:t>Hz. Muhammed’e (s.a.v.) ilk vahiy nasıl gelmiştir? Kısaca bilgi veriniz.</w:t>
      </w:r>
      <w:r w:rsidR="001F67B6" w:rsidRPr="001F67B6">
        <w:rPr>
          <w:b/>
          <w:bCs/>
        </w:rPr>
        <w:t>(10 puan)</w:t>
      </w:r>
    </w:p>
    <w:p w:rsidR="00F71BE9" w:rsidRDefault="00F71BE9">
      <w:pPr>
        <w:rPr>
          <w:b/>
          <w:bCs/>
        </w:rPr>
      </w:pPr>
    </w:p>
    <w:p w:rsidR="00F71BE9" w:rsidRDefault="00F71BE9">
      <w:pPr>
        <w:rPr>
          <w:b/>
          <w:bCs/>
        </w:rPr>
      </w:pPr>
    </w:p>
    <w:p w:rsidR="00F71BE9" w:rsidRDefault="00F71BE9">
      <w:pPr>
        <w:rPr>
          <w:b/>
          <w:bCs/>
        </w:rPr>
      </w:pPr>
    </w:p>
    <w:p w:rsidR="001F67B6" w:rsidRDefault="001F67B6">
      <w:pPr>
        <w:rPr>
          <w:b/>
          <w:bCs/>
        </w:rPr>
      </w:pPr>
    </w:p>
    <w:p w:rsidR="001F67B6" w:rsidRDefault="001F67B6">
      <w:pPr>
        <w:rPr>
          <w:b/>
          <w:bCs/>
        </w:rPr>
      </w:pPr>
    </w:p>
    <w:p w:rsidR="00F71BE9" w:rsidRDefault="00F71BE9">
      <w:pPr>
        <w:rPr>
          <w:b/>
          <w:bCs/>
        </w:rPr>
      </w:pPr>
      <w:r>
        <w:rPr>
          <w:b/>
          <w:bCs/>
        </w:rPr>
        <w:t xml:space="preserve">7. </w:t>
      </w:r>
      <w:r w:rsidRPr="00F71BE9">
        <w:rPr>
          <w:b/>
          <w:bCs/>
        </w:rPr>
        <w:t>Hz. Yahya’nın hayatı hakkınd</w:t>
      </w:r>
      <w:r>
        <w:rPr>
          <w:b/>
          <w:bCs/>
        </w:rPr>
        <w:t>a neler biliyorsunuz? Yazınız.</w:t>
      </w:r>
      <w:r w:rsidR="001F67B6" w:rsidRPr="001F67B6">
        <w:rPr>
          <w:b/>
          <w:bCs/>
        </w:rPr>
        <w:t>(10 puan)</w:t>
      </w:r>
    </w:p>
    <w:p w:rsidR="001F67B6" w:rsidRDefault="001F67B6">
      <w:pPr>
        <w:rPr>
          <w:b/>
          <w:bCs/>
        </w:rPr>
      </w:pPr>
    </w:p>
    <w:p w:rsidR="001F67B6" w:rsidRDefault="001F67B6">
      <w:pPr>
        <w:rPr>
          <w:b/>
          <w:bCs/>
        </w:rPr>
      </w:pPr>
    </w:p>
    <w:p w:rsidR="001F67B6" w:rsidRDefault="001F67B6">
      <w:pPr>
        <w:rPr>
          <w:b/>
          <w:bCs/>
        </w:rPr>
      </w:pPr>
    </w:p>
    <w:p w:rsidR="001F67B6" w:rsidRDefault="001F67B6">
      <w:pPr>
        <w:rPr>
          <w:b/>
          <w:bCs/>
        </w:rPr>
      </w:pPr>
    </w:p>
    <w:p w:rsidR="001F67B6" w:rsidRDefault="001F67B6">
      <w:pPr>
        <w:rPr>
          <w:b/>
          <w:bCs/>
        </w:rPr>
      </w:pPr>
    </w:p>
    <w:p w:rsidR="001F67B6" w:rsidRDefault="001F67B6" w:rsidP="001F67B6">
      <w:pPr>
        <w:rPr>
          <w:b/>
          <w:bCs/>
        </w:rPr>
      </w:pPr>
      <w:r>
        <w:rPr>
          <w:b/>
          <w:bCs/>
        </w:rPr>
        <w:t xml:space="preserve">8. </w:t>
      </w:r>
      <w:r w:rsidRPr="001F67B6">
        <w:rPr>
          <w:bCs/>
        </w:rPr>
        <w:t>Cuma günleri camiler dolup taşar. Camiye gelen Müslümanlar birbirleriyle tanışır ve kaynaşırlar. Dinî, ahlaki, toplumsal konularda yeni bilgiler öğrenirler. Birbirlerininsorunlarından haberdar olur, bunların çözümü için ortak çaba harcarlar. Cami görevlilerinin verdikleri vaaz ve okudukları hutbeden istifade ederler. Bütün bu yönleriyle cuma günü, Müslümanların toplumsal hayatında çok önemli rol oynar. Toplumda kaynaşma ve bütünleşmeye katkı sağlar.</w:t>
      </w:r>
    </w:p>
    <w:p w:rsidR="001F67B6" w:rsidRDefault="001F67B6">
      <w:pPr>
        <w:rPr>
          <w:b/>
          <w:bCs/>
        </w:rPr>
      </w:pPr>
      <w:r w:rsidRPr="001F67B6">
        <w:rPr>
          <w:b/>
          <w:bCs/>
        </w:rPr>
        <w:t>Bu parçada</w:t>
      </w:r>
      <w:r>
        <w:rPr>
          <w:b/>
          <w:bCs/>
        </w:rPr>
        <w:t>n</w:t>
      </w:r>
      <w:r w:rsidRPr="001F67B6">
        <w:rPr>
          <w:b/>
          <w:bCs/>
        </w:rPr>
        <w:t xml:space="preserve"> cuma günüyle ilgili</w:t>
      </w:r>
      <w:r>
        <w:rPr>
          <w:b/>
          <w:bCs/>
        </w:rPr>
        <w:t xml:space="preserve"> çıkarılabilecek yargıları yazınız. (10 puan)</w:t>
      </w:r>
    </w:p>
    <w:p w:rsidR="001F67B6" w:rsidRDefault="001F67B6">
      <w:pPr>
        <w:rPr>
          <w:b/>
          <w:bCs/>
        </w:rPr>
      </w:pPr>
    </w:p>
    <w:p w:rsidR="001F67B6" w:rsidRDefault="001F67B6">
      <w:pPr>
        <w:rPr>
          <w:b/>
          <w:bCs/>
        </w:rPr>
      </w:pPr>
    </w:p>
    <w:p w:rsidR="001F67B6" w:rsidRDefault="001F67B6">
      <w:pPr>
        <w:rPr>
          <w:b/>
          <w:bCs/>
        </w:rPr>
      </w:pPr>
    </w:p>
    <w:p w:rsidR="001F67B6" w:rsidRDefault="001F67B6">
      <w:pPr>
        <w:rPr>
          <w:b/>
        </w:rPr>
      </w:pPr>
    </w:p>
    <w:p w:rsidR="00F71BE9" w:rsidRDefault="00F71BE9">
      <w:pPr>
        <w:rPr>
          <w:b/>
        </w:rPr>
      </w:pPr>
    </w:p>
    <w:p w:rsidR="00F71BE9" w:rsidRDefault="00F71BE9" w:rsidP="00F71BE9">
      <w:pPr>
        <w:rPr>
          <w:b/>
        </w:rPr>
      </w:pPr>
      <w:r>
        <w:rPr>
          <w:b/>
        </w:rPr>
        <w:t xml:space="preserve">9. </w:t>
      </w:r>
      <w:r w:rsidRPr="00F71BE9">
        <w:rPr>
          <w:b/>
        </w:rPr>
        <w:t>Sizin ailenizde ve çevrenizde dinî bayramlar nasıl kutlanıyor? Gözlemle</w:t>
      </w:r>
      <w:r>
        <w:rPr>
          <w:b/>
        </w:rPr>
        <w:t xml:space="preserve">rinizi, düşüncelerinizi ve dinî </w:t>
      </w:r>
      <w:r w:rsidRPr="00F71BE9">
        <w:rPr>
          <w:b/>
        </w:rPr>
        <w:t>bayramlarla ilgili bir anınızı aşağıya yazınız.</w:t>
      </w:r>
      <w:r w:rsidR="001F67B6">
        <w:rPr>
          <w:b/>
        </w:rPr>
        <w:t>(2</w:t>
      </w:r>
      <w:r w:rsidR="001F67B6" w:rsidRPr="001F67B6">
        <w:rPr>
          <w:b/>
        </w:rPr>
        <w:t>0 puan)</w:t>
      </w:r>
    </w:p>
    <w:p w:rsidR="001F67B6" w:rsidRDefault="001F67B6" w:rsidP="00F71BE9">
      <w:pPr>
        <w:rPr>
          <w:b/>
        </w:rPr>
      </w:pPr>
    </w:p>
    <w:p w:rsidR="001F67B6" w:rsidRDefault="001F67B6" w:rsidP="00F71BE9">
      <w:pPr>
        <w:rPr>
          <w:b/>
        </w:rPr>
      </w:pPr>
    </w:p>
    <w:p w:rsidR="001F67B6" w:rsidRDefault="001F67B6" w:rsidP="00F71BE9">
      <w:pPr>
        <w:rPr>
          <w:b/>
        </w:rPr>
      </w:pPr>
    </w:p>
    <w:p w:rsidR="001F67B6" w:rsidRDefault="001F67B6" w:rsidP="00F71BE9">
      <w:pPr>
        <w:rPr>
          <w:b/>
        </w:rPr>
      </w:pPr>
    </w:p>
    <w:p w:rsidR="001F67B6" w:rsidRDefault="001F67B6" w:rsidP="00F71BE9">
      <w:pPr>
        <w:rPr>
          <w:b/>
        </w:rPr>
      </w:pPr>
    </w:p>
    <w:p w:rsidR="001F67B6" w:rsidRDefault="001F67B6" w:rsidP="00F71BE9">
      <w:pPr>
        <w:rPr>
          <w:b/>
        </w:rPr>
      </w:pPr>
      <w:bookmarkStart w:id="0" w:name="_GoBack"/>
      <w:bookmarkEnd w:id="0"/>
    </w:p>
    <w:p w:rsidR="001F67B6" w:rsidRDefault="001F67B6" w:rsidP="00F71BE9">
      <w:pPr>
        <w:rPr>
          <w:b/>
        </w:rPr>
      </w:pPr>
    </w:p>
    <w:p w:rsidR="001F67B6" w:rsidRPr="001F67B6" w:rsidRDefault="001F67B6" w:rsidP="001F67B6">
      <w:pPr>
        <w:jc w:val="right"/>
      </w:pPr>
    </w:p>
    <w:sectPr w:rsidR="001F67B6" w:rsidRPr="001F67B6" w:rsidSect="001D1E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Print">
    <w:panose1 w:val="02000600000000000000"/>
    <w:charset w:val="A2"/>
    <w:family w:val="auto"/>
    <w:pitch w:val="variable"/>
    <w:sig w:usb0="0000028F"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3BD0"/>
    <w:rsid w:val="000C552E"/>
    <w:rsid w:val="001D1E04"/>
    <w:rsid w:val="001F3BD0"/>
    <w:rsid w:val="001F67B6"/>
    <w:rsid w:val="00624EB6"/>
    <w:rsid w:val="00A51963"/>
    <w:rsid w:val="00AD5B86"/>
    <w:rsid w:val="00F71BE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4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208</Words>
  <Characters>1190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bayazıt</dc:creator>
  <cp:keywords/>
  <dc:description/>
  <cp:lastModifiedBy>Onur</cp:lastModifiedBy>
  <cp:revision>4</cp:revision>
  <dcterms:created xsi:type="dcterms:W3CDTF">2024-05-14T13:56:00Z</dcterms:created>
  <dcterms:modified xsi:type="dcterms:W3CDTF">2025-05-13T10:37:00Z</dcterms:modified>
</cp:coreProperties>
</file>