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400" w:type="dxa"/>
        <w:gridCol w:w="250" w:type="dxa"/>
        <w:gridCol w:w="250" w:type="dxa"/>
        <w:gridCol w:w="1850" w:type="dxa"/>
        <w:gridCol w:w="2100" w:type="dxa"/>
        <w:gridCol w:w="3316" w:type="dxa"/>
        <w:gridCol w:w="3500" w:type="dxa"/>
        <w:gridCol w:w="1850" w:type="dxa"/>
        <w:gridCol w:w="1850" w:type="dxa"/>
        <w:gridCol w:w="1914" w:type="dxa"/>
      </w:tblGrid>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Saat</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Ünite</w:t>
            </w:r>
          </w:p>
        </w:tc>
        <w:tc>
          <w:tcPr>
            <w:tcW w:w="21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Konu</w:t>
            </w:r>
          </w:p>
        </w:tc>
        <w:tc>
          <w:tcPr>
            <w:tcW w:w="3316"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Kazanım</w:t>
            </w:r>
          </w:p>
        </w:tc>
        <w:tc>
          <w:tcPr>
            <w:tcW w:w="35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Açıklama</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Yöntem Teknik</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Araç Gereç</w:t>
            </w:r>
          </w:p>
        </w:tc>
        <w:tc>
          <w:tcPr>
            <w:tcW w:w="1914"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Değerlendirme</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1.Peygamberimizin Çocukluk ve Gençlik Yılları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PH.8.1.1. Peygamberimizin çocukluk ve gençlik yıllarını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genelinde Peygamberimizin Mekke yıllarının tamamı özet olarak verilecek Medine yılları ise ön plana çıkarılacaktır.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2.Peygamberimizin Mekke Yılları ve Hicret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PH.8.1.2. Peygamberimizin Mekke yıllarını ve Yesribe hicreti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3.Peygamberimizin Medine Yılları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PH.8.1.2. Peygamberimizin Mekke yıllarını ve Yesribe hicreti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3.Peygamberimizin Medine Yılları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PH.8.1.2. Peygamberimizin Mekke yıllarını ve Yesribe hicreti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3.1.Medinede İslam Toplumunun Oluşumu</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PH.8.1.3. Peygamberimizin Medinede yaptığı toplumsal faaliyetleri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Muhacir-ensar kardeşliğine, Mescid-i Nebinin inşasına, Ashabısuffeye, ilk ezana, kıblenin değişmesine, Medine Sözleşmesine, Medine pazarının kurulmasına kısaca değinilecektir.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3.1.Medinede İslam Toplumunun Oluşumu</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PH.8.1.3. Peygamberimizin Medinede yaptığı toplumsal faaliyetleri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3.2.Müşriklerle Mücadele</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PH.8.1.4. Müşriklerle münasebetleri sebep ve sonuçları açısından değerlendirir.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Bedir, Uhud, Hendek gazveleri kısaca anlatılacaktır.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3.3.Yahudi ve Hristiyanlarla İlişkiler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PH.8.1.5. Peygamberimizin diğer din mensuplarıyla ilişkilerinin dayandığı ilkeleri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3.4.Mekkenin Fethi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PH.8.1.6. Mekkenin fethini sebep ve sonuçları açısından değerlendirir.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Hudeybiye Antlaşmasına değinilecektir.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3.5.Peygamberimizin Haccı ve Veda Hutbesi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PH.8.1.7. Veda Haccının önemini ve Veda Hutbesindeki evrensel mesajları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Veda Hutbesinin ilgili bölümlerine, ana kaynaklardan ve öğrencilerin seviyesine göre yer verilecektir. Veda Hutbesindeki evrensel ilkeler maddelendirilecektir.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*Ağız ve Diş Sağlığı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3.6.Peygamberimizin Vefatı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PH.8.1.7. Veda Haccının önemini ve Veda Hutbesindeki evrensel mesajları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Veda Hutbesinin ilgili bölümlerine, ana kaynaklardan ve öğrencilerin seviyesine göre yer verilecektir. Veda Hutbesindeki evrensel ilkeler maddelendirilecektir.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1.PEYGAMBERİMİZİN MEDİNE YILLARI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4.Bir Hadis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PH.8.1.8. Müslümanların kardeşliği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2.PEYGAMBERİMİZİN DİNİMİZDEKİ KONUMU</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1.Peygamberimizin Vahyi İnsanlığa Ulaştırması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PH.8.2.1. Peygamberimizin dindeki konumunu ayet ve hadislerle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tebliğ, tebyin, teşri, temsil ve tezkiye görevlerine vurgu yapılacaktır.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2.PEYGAMBERİMİZİN DİNİMİZDEKİ KONUMU</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2.Peygamberimizin Vahyi Açıklaması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PH.8.2.2. Peygamberimizin nebevi uygulamalarına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uygulamalarından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2.PEYGAMBERİMİZİN DİNİMİZDEKİ KONUMU</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3.Peygamberimizin Hüküm Koyması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PH.8.2.2. Peygamberimizin nebevi uygulamalarına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uygulamalarından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2.PEYGAMBERİMİZİN DİNİMİZDEKİ KONUMU</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4.Peygamberimizin Vahyi Yaşayarak Öğretmesi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PH.8.2.2. Peygamberimizin nebevi uygulamalarına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uygulamalarından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2.PEYGAMBERİMİZİN DİNİMİZDEKİ KONUMU</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5.Peygamberimizin İnsanı Kötülüklerden Arındırması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PH.8.2.2. Peygamberimizin nebevi uygulamalarına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uygulamalarından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SOSYAL ETKİNLİK HAFTASI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2.PEYGAMBERİMİZİN DİNİMİZDEKİ KONUMU</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6.Bir Hadis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PH.8.2.3. Peygambere itaat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3.PEYGAMBERİMİZ VE SOSYAL HAYAT</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1.Adil Bir Yönetici Olarak Peygamberimiz</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PH.8.3.1. Peygamberimizin adaleti sağlamada ortaya koyduğu ilkeleri örneklerle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3.PEYGAMBERİMİZ VE SOSYAL HAYAT</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2.Sosyal Sorunların Çözümünde Peygamberimiz</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PH.8.3.2. Sosyal sorunlar karşısında Peygamberimizin çözüm yöntemlerine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Yoksulluk, kişiler ve gruplar arası anlaşmazlık, eşler arasındaki sorunların çözümü gibi konularda Peygamberimizin ortaya koyduğu ilkelere yer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3.PEYGAMBERİMİZ VE SOSYAL HAYAT</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3.Çalışma Hayatı ve Peygamberimiz</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PH.8.3.3. Peygamberimizin çalışma hayatı ile ilgili ilkelerini benimser.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Helal kazanç, çalışana insanca davranma ve emeklerinin karşılığını tam olarak verme, görevini hakkıyla yerine getirme, üretken olma, kendi emeğiyle geçinme gibi konular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3.PEYGAMBERİMİZ VE SOSYAL HAYAT</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3.Çalışma Hayatı ve Peygamberimiz</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PH.8.3.3. Peygamberimizin çalışma hayatı ile ilgili ilkelerini benimser.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3.PEYGAMBERİMİZ VE SOSYAL HAYAT</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4.Çevre Bilinci ve Peygamberimiz</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PH.8.3.4. Peygamberimizi örnek alarak çevreye karşı sorumluluklarını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3.PEYGAMBERİMİZ VE SOSYAL HAYAT</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5.Bir Hadis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PH.8.3.5. Peygamberimizin tabiat sevgisi ile ilgili bir hadisini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*Orman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4.EN GÜZEL ÖRNEK PEYGAMBERİMİZ</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1.Peygamberimizin Hayatında Dünya ve Ahiret Dengesi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PH.8.4.1. Peygamberimizin hayatındaki dünya ve ahiret dengesi ile ilgili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*Kütüphaneler Haftası
                <w:br/>
*Dünya Otizm Farkındalık Günü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4.EN GÜZEL ÖRNEK PEYGAMBERİMİZ</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Peygamberimizin Hayatında İnfak ve Sadaka</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PH.8.4.2. Peygamberimizin hayatında infak ve sadakanın yerini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4.EN GÜZEL ÖRNEK PEYGAMBERİMİZ</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3.Peygamberimizin Hayatında Sadelik</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PH.8.4.3. Peygamberimizin sade yaşamına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peygamberlik, liderlik, ordu komutanlığı vasfına rağmen yaşamında hiçbir aşırılığa gitmediği vurgulanacaktır.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4.EN GÜZEL ÖRNEK PEYGAMBERİMİZ</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3.Peygamberimizin Hayatında Sadelik</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PH.8.4.3. Peygamberimizin sade yaşamına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4.EN GÜZEL ÖRNEK PEYGAMBERİMİZ</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4.Peygamberimizin Affedici Olması</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PH.8.4.4. Peygamberimizin affediciliğini kendisine örnek alır.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affediciliğini örnek almalarını teşvik edici bir dil kullanılacaktır.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4.EN GÜZEL ÖRNEK PEYGAMBERİMİZ</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5.Bir Hadis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PH.8.4.5. Salih amel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Salih amel işleyenlerin cennetle ödüllendirileceğini ifade eden bir hadis verilecek hadisin anlamı ve mesajı üzerinde durulacak öğrencilerin, bu hadiste verilen mesajları kavramasına yönelik etkinliklere yer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5.İSLAM DAVETİ VE SAHABE</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1.İslam Davetinde Sahabenin Rolü</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PH.8.5.1. İslam dininin yayılmasında sahabenin rolünü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5.İSLAM DAVETİ VE SAHABE</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1.İslam Davetinde Sahabenin Rolü</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PH.8.5.2. İslam dininin yaşanmasında sahabenin örnekliğini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5.İSLAM DAVETİ VE SAHABE</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1.İslam Davetinde Sahabenin Rolü</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PH.8.5.2. İslam dininin yaşanmasında sahabenin örnekliğini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5.İSLAM DAVETİ VE SAHABE</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2.Âlim Sahabiler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PH.8.5.3. Bazı âlim ve şehit sahabilerin örnek vasıflarını benimser.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Bazı âlim ve şehit sahabilerin hayatı ele alınacak âlim sahabiler Hz. Ömer, Hz. Ali, Hz Aişe, Abdullah b. Mesud, Abdullah b. Ömer, Abdullah b. Abbas, Ubey b. Kaab, Zeyd b. Sabit, Enes b. Malik, Abdullah b. Selam şehit sahabiler ise Yasir b. Amir ve eşi Sümeyye, Mihca b. Salih, Zeyd b. Desine, Hubeyb b. Adiy, Cafer b. Ebi Talib, Musab b. Umeyr, Abdullah b. Revaha, Zeyd b. Harise ve Hz. Ümmü Ümare arasından beşer sahabi seçilecektir.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5.İSLAM DAVETİ VE SAHABE</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3.Şehit Sahabiler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PH.8.5.3. Bazı âlim ve şehit sahabilerin örnek vasıflarını benimser.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5.İSLAM DAVETİ VE SAHABE</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4.Bir Hadis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PH.8.5.4. İlim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SOSYAL ETKİNLİK HAFTASI</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headerReference w:type="default" r:id="rId7"/>
      <w:footerReference w:type="default" r:id="rId8"/>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8. SINIF PEYGAMBERİMİZİN HAYATI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8. SINIF PEYGAMBERİMİZİN HAYATI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2025-09-10T00:39:19+03:00</dcterms:created>
  <dcterms:modified xsi:type="dcterms:W3CDTF">2025-09-10T00:39:19+03:00</dcterms:modified>
</cp:coreProperties>
</file>

<file path=docProps/custom.xml><?xml version="1.0" encoding="utf-8"?>
<Properties xmlns="http://schemas.openxmlformats.org/officeDocument/2006/custom-properties" xmlns:vt="http://schemas.openxmlformats.org/officeDocument/2006/docPropsVTypes"/>
</file>