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1F2407"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1C35A9" w:rsidRDefault="00A82F51" w:rsidP="002F0210">
            <w:pPr>
              <w:pStyle w:val="AralkYok"/>
              <w:jc w:val="center"/>
              <w:rPr>
                <w:rFonts w:asciiTheme="majorHAnsi" w:hAnsiTheme="majorHAnsi" w:cs="Arial"/>
                <w:b/>
                <w:bCs/>
                <w:sz w:val="24"/>
                <w:szCs w:val="24"/>
              </w:rPr>
            </w:pPr>
            <w:r>
              <w:rPr>
                <w:rFonts w:asciiTheme="majorHAnsi" w:hAnsiTheme="majorHAnsi" w:cs="Arial"/>
                <w:b/>
                <w:bCs/>
                <w:sz w:val="24"/>
                <w:szCs w:val="24"/>
              </w:rPr>
              <w:t>7</w:t>
            </w:r>
            <w:r w:rsidR="00032176">
              <w:rPr>
                <w:rFonts w:asciiTheme="majorHAnsi" w:hAnsiTheme="majorHAnsi" w:cs="Arial"/>
                <w:b/>
                <w:bCs/>
                <w:sz w:val="24"/>
                <w:szCs w:val="24"/>
              </w:rPr>
              <w:t xml:space="preserve">. SINIF </w:t>
            </w:r>
            <w:r w:rsidR="00497952">
              <w:rPr>
                <w:rFonts w:ascii="Cambria" w:hAnsi="Cambria" w:cs="Arial"/>
                <w:b/>
                <w:bCs/>
                <w:sz w:val="24"/>
                <w:szCs w:val="24"/>
              </w:rPr>
              <w:t>TEMEL DİNİ BİLGİLER (İSLAM-2)</w:t>
            </w:r>
          </w:p>
          <w:p w:rsidR="00351AE4" w:rsidRPr="00032176" w:rsidRDefault="00321403"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bookmarkStart w:id="2" w:name="_GoBack"/>
            <w:bookmarkEnd w:id="2"/>
            <w:r w:rsidR="00032176">
              <w:rPr>
                <w:rFonts w:asciiTheme="majorHAnsi" w:hAnsiTheme="majorHAnsi" w:cs="Arial"/>
                <w:b/>
                <w:bCs/>
                <w:sz w:val="24"/>
                <w:szCs w:val="24"/>
              </w:rPr>
              <w:t>)</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F03B3A" w:rsidRDefault="00F03B3A" w:rsidP="00BF3970">
      <w:pPr>
        <w:pStyle w:val="AralkYok"/>
        <w:ind w:right="-142"/>
        <w:rPr>
          <w:rFonts w:asciiTheme="majorHAnsi" w:hAnsiTheme="majorHAnsi" w:cs="Arial"/>
          <w:b/>
          <w:bCs/>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Allah’a (cc)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2F51">
        <w:rPr>
          <w:rFonts w:ascii="Times New Roman" w:eastAsia="Times New Roman" w:hAnsi="Times New Roman" w:cs="Times New Roman"/>
          <w:sz w:val="24"/>
          <w:szCs w:val="24"/>
        </w:rPr>
        <w:t xml:space="preserve">İnsanın Allah'a karşı en temel ahlaki sorumluluğu olan "tevhid" inancını zedeleyen ve O'na ortak koşma anlamına gelen "şirk" kavramını açıklayınız.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Şirk, Allah'ın zatında, sıfatlarında veya fiillerinde O'na başka bir varlığı ortak koşmak, O'na ait olan özellikleri başka birine vermektir. İslam'a göre en büyük günahtır.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2F51">
        <w:rPr>
          <w:rFonts w:ascii="Times New Roman" w:eastAsia="Times New Roman" w:hAnsi="Times New Roman" w:cs="Times New Roman"/>
          <w:sz w:val="24"/>
          <w:szCs w:val="24"/>
        </w:rPr>
        <w:t xml:space="preserve">Allah'a karşı şükür sorumluluğumuzu sadece dil ile "Elhamdülillah" diyerek yerine getirebilir miyiz? Şükrün davranışlara yansıması nasıl olmalıdır?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Hayır, getiremeyiz. Gerçek şükür, Allah'ın verdiği nimetleri O'nun rızasına uygun şekilde kullanmak, israftan kaçınmak ve ihtiyaç sahipleriyle paylaşmakla davranışlara yansır.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Peygamberimize (sav)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2F51">
        <w:rPr>
          <w:rFonts w:ascii="Times New Roman" w:eastAsia="Times New Roman" w:hAnsi="Times New Roman" w:cs="Times New Roman"/>
          <w:sz w:val="24"/>
          <w:szCs w:val="24"/>
        </w:rPr>
        <w:t xml:space="preserve">Hz. Peygamber'e (sav) uymanın (ittiba) Kur'an'daki "Allah'ı sevmenin bir ön şartı" olarak belirtilmesinin hikmeti nedir?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Çünkü Hz. Peygamber, Allah'ın emirlerini en doğru şekilde anlayan ve hayata geçiren örnektir. Ona uymak, Allah'ın istediği yaşam tarzını benimsemek ve sevgisini amellerle ispat etmektir.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82F51">
        <w:rPr>
          <w:rFonts w:ascii="Times New Roman" w:eastAsia="Times New Roman" w:hAnsi="Times New Roman" w:cs="Times New Roman"/>
          <w:sz w:val="24"/>
          <w:szCs w:val="24"/>
        </w:rPr>
        <w:t xml:space="preserve">Peygamber Efendimize salavat getirmenin, bir Müslümanın onunla olan manevi bağı açısından önemini açıklayınız.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Salavat getirmek, Hz. Peygamber'e (sav) olan sevgi ve bağlılığı ifade etmenin, onun şefaatini ummanın ve onunla olan manevi bağı canlı tutmanın bir yoludur.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Kur’an-ı Kerim’e Karşı Ahlaki Sorumluluklarını Açıklar. (1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82F51">
        <w:rPr>
          <w:rFonts w:ascii="Times New Roman" w:eastAsia="Times New Roman" w:hAnsi="Times New Roman" w:cs="Times New Roman"/>
          <w:sz w:val="24"/>
          <w:szCs w:val="24"/>
        </w:rPr>
        <w:t xml:space="preserve">Kur'an-ı Kerim'i sadece okumanın (kıraat) ötesinde, onu "anlama ve yaşama" sorumluluğumuz neden daha önemlidir?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Çünkü Kur'an, insanlığa yol göstermek için indirilmiş bir hayat rehberidir. Asıl amaç, onun mesajlarını anlayarak ahlaka ve davranışlara yansıtmak, yani onu yaşamaktır.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Topluma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2F51">
        <w:rPr>
          <w:rFonts w:ascii="Times New Roman" w:eastAsia="Times New Roman" w:hAnsi="Times New Roman" w:cs="Times New Roman"/>
          <w:sz w:val="24"/>
          <w:szCs w:val="24"/>
        </w:rPr>
        <w:t xml:space="preserve">Toplumsal bir ahlaki sorumluluk olan "emanete riayet etmenin" kapsamına sadece maddi eşyalar mı girer? Örneklerle açıklayınız.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lastRenderedPageBreak/>
        <w:t>Cevap:</w:t>
      </w:r>
      <w:r w:rsidRPr="00A82F51">
        <w:rPr>
          <w:rFonts w:ascii="Times New Roman" w:eastAsia="Times New Roman" w:hAnsi="Times New Roman" w:cs="Times New Roman"/>
          <w:sz w:val="24"/>
          <w:szCs w:val="24"/>
        </w:rPr>
        <w:t xml:space="preserve"> Hayır, girmez. Verilen bir sır, bir görev, bir makam, aile ve hatta vatan da birer emanettir. Bu emanetleri korumak ve gereklerini yerine getirmek ahlaki bir sorumluluktur.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2F51">
        <w:rPr>
          <w:rFonts w:ascii="Times New Roman" w:eastAsia="Times New Roman" w:hAnsi="Times New Roman" w:cs="Times New Roman"/>
          <w:sz w:val="24"/>
          <w:szCs w:val="24"/>
        </w:rPr>
        <w:t xml:space="preserve">"Adalet" ilkesinin bir toplumun huzuru ve devamlılığı için neden vazgeçilmez bir ahlaki sorumluluk olduğunu izah ediniz.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Çünkü adalet, hak edene hakkını vermek ve herkese eşit davranmaktır. Adaletin olduğu toplumda güven ortamı oluşur, zulüm ve haksızlık önlenir, bu da toplumsal barışı ve birliği sağlar.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Esmâ-i Hüsnâ’nın Anlamlarını ve Ahlaki Yansımalarını Değerlendirir. (1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82F51">
        <w:rPr>
          <w:rFonts w:ascii="Times New Roman" w:eastAsia="Times New Roman" w:hAnsi="Times New Roman" w:cs="Times New Roman"/>
          <w:sz w:val="24"/>
          <w:szCs w:val="24"/>
        </w:rPr>
        <w:t xml:space="preserve">Allah'ın "er-Rahmân" ve "er-Rahîm" isimlerinin anlam farkını göz önünde bulundurarak, bu isimlerin bir Müslümanın ahlakına nasıl yansıması gerektiğini açıklayınız.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"Er-Rahmân" dünyada bütün mahlukata ayrım yapmadan merhamet etmesidir. "Er-Rahîm" ise ahirette sadece müminlere özel merhametidir. Bu, Müslümana tüm yaratılmışlara karşı merhametli ve şefkatli olmayı öğretir.</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A82F51" w:rsidRPr="00446094" w:rsidTr="0043051E">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A82F51" w:rsidRPr="00261CEB" w:rsidRDefault="00A82F51" w:rsidP="0043051E">
            <w:pPr>
              <w:rPr>
                <w:b/>
              </w:rPr>
            </w:pPr>
            <w:r w:rsidRPr="005B128C">
              <w:rPr>
                <w:b/>
                <w:sz w:val="24"/>
                <w:szCs w:val="24"/>
              </w:rPr>
              <w:lastRenderedPageBreak/>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A82F51" w:rsidRPr="00F03B3A" w:rsidRDefault="00A82F51" w:rsidP="0043051E">
            <w:pPr>
              <w:jc w:val="center"/>
              <w:rPr>
                <w:b/>
                <w:sz w:val="26"/>
                <w:szCs w:val="26"/>
              </w:rPr>
            </w:pPr>
            <w:r w:rsidRPr="00F03B3A">
              <w:rPr>
                <w:b/>
                <w:sz w:val="26"/>
                <w:szCs w:val="26"/>
              </w:rPr>
              <w:t>2025/2026 EĞİTİM ÖĞRETİM YILI  (MAARİF SİSTEMİ)</w:t>
            </w:r>
          </w:p>
          <w:p w:rsidR="00A82F51" w:rsidRPr="00F03B3A" w:rsidRDefault="00A82F51" w:rsidP="0043051E">
            <w:pPr>
              <w:jc w:val="center"/>
              <w:rPr>
                <w:b/>
                <w:sz w:val="26"/>
                <w:szCs w:val="26"/>
              </w:rPr>
            </w:pPr>
            <w:r w:rsidRPr="00F03B3A">
              <w:rPr>
                <w:b/>
                <w:sz w:val="26"/>
                <w:szCs w:val="26"/>
              </w:rPr>
              <w:t xml:space="preserve">... ORTAOKULU/LİSESİ   </w:t>
            </w:r>
          </w:p>
          <w:p w:rsidR="00A82F51" w:rsidRDefault="00A82F51" w:rsidP="0043051E">
            <w:pPr>
              <w:pStyle w:val="AralkYok"/>
              <w:jc w:val="center"/>
              <w:rPr>
                <w:rFonts w:asciiTheme="majorHAnsi" w:hAnsiTheme="majorHAnsi" w:cs="Arial"/>
                <w:b/>
                <w:bCs/>
                <w:sz w:val="24"/>
                <w:szCs w:val="24"/>
              </w:rPr>
            </w:pPr>
            <w:r>
              <w:rPr>
                <w:rFonts w:asciiTheme="majorHAnsi" w:hAnsiTheme="majorHAnsi" w:cs="Arial"/>
                <w:b/>
                <w:bCs/>
                <w:sz w:val="24"/>
                <w:szCs w:val="24"/>
              </w:rPr>
              <w:t xml:space="preserve">7. SINIF </w:t>
            </w:r>
            <w:r w:rsidR="00497952">
              <w:rPr>
                <w:rFonts w:ascii="Cambria" w:hAnsi="Cambria" w:cs="Arial"/>
                <w:b/>
                <w:bCs/>
                <w:sz w:val="24"/>
                <w:szCs w:val="24"/>
              </w:rPr>
              <w:t>TEMEL DİNİ BİLGİLER (İSLAM-2)</w:t>
            </w:r>
          </w:p>
          <w:p w:rsidR="00A82F51" w:rsidRPr="00032176" w:rsidRDefault="00A82F51" w:rsidP="0043051E">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A82F51" w:rsidRPr="005B128C" w:rsidRDefault="00A82F51" w:rsidP="0043051E">
            <w:pPr>
              <w:jc w:val="center"/>
              <w:rPr>
                <w:b/>
                <w:sz w:val="24"/>
                <w:szCs w:val="24"/>
                <w:u w:val="single"/>
              </w:rPr>
            </w:pPr>
            <w:r w:rsidRPr="005B128C">
              <w:rPr>
                <w:b/>
                <w:sz w:val="24"/>
                <w:szCs w:val="24"/>
                <w:u w:val="single"/>
              </w:rPr>
              <w:t>Not</w:t>
            </w:r>
          </w:p>
          <w:p w:rsidR="00A82F51" w:rsidRPr="00446094" w:rsidRDefault="00A82F51" w:rsidP="0043051E">
            <w:pPr>
              <w:rPr>
                <w:b/>
              </w:rPr>
            </w:pPr>
          </w:p>
        </w:tc>
      </w:tr>
      <w:tr w:rsidR="00A82F51" w:rsidRPr="00446094" w:rsidTr="0043051E">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A82F51" w:rsidRPr="00446094" w:rsidRDefault="00A82F51" w:rsidP="0043051E">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A82F51" w:rsidRPr="00446094" w:rsidRDefault="00A82F51" w:rsidP="0043051E">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A82F51" w:rsidRPr="00446094" w:rsidRDefault="00A82F51" w:rsidP="0043051E"/>
        </w:tc>
      </w:tr>
      <w:tr w:rsidR="00A82F51" w:rsidRPr="00446094" w:rsidTr="0043051E">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A82F51" w:rsidRPr="00446094" w:rsidRDefault="00A82F51" w:rsidP="0043051E">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A82F51" w:rsidRPr="00446094" w:rsidRDefault="00A82F51" w:rsidP="0043051E">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A82F51" w:rsidRPr="00446094" w:rsidRDefault="00A82F51" w:rsidP="0043051E"/>
        </w:tc>
      </w:tr>
    </w:tbl>
    <w:p w:rsidR="00A82F51" w:rsidRPr="00A82F51" w:rsidRDefault="00A82F51" w:rsidP="00A82F51">
      <w:pPr>
        <w:spacing w:after="0" w:line="240" w:lineRule="auto"/>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Allah’a (cc)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82F51">
        <w:rPr>
          <w:rFonts w:ascii="Times New Roman" w:eastAsia="Times New Roman" w:hAnsi="Times New Roman" w:cs="Times New Roman"/>
          <w:sz w:val="24"/>
          <w:szCs w:val="24"/>
        </w:rPr>
        <w:t xml:space="preserve">Allah'a karşı ahlaki sorumluluklarımızdan olan "ihlas" ne demektir? Bir ibadetin veya davranışın ihlaslı olmasının şartı nedir?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İhlas, yapılan her işi ve ibadeti, hiçbir karşılık beklemeden sadece Allah rızası için samimiyetle yapmaktır. Şartı, amele gösteriş (riya) ve dünyevi çıkar karıştırmamaktır.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2F51">
        <w:rPr>
          <w:rFonts w:ascii="Times New Roman" w:eastAsia="Times New Roman" w:hAnsi="Times New Roman" w:cs="Times New Roman"/>
          <w:sz w:val="24"/>
          <w:szCs w:val="24"/>
        </w:rPr>
        <w:t xml:space="preserve">Allah'a "dua" etmenin, insanın O'nun karşısındaki acizliğini ve ihtiyacını idrak etmesi açısından önemini açıklayınız.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Dua, insanın kendi gücünün sınırlı olduğunu ve her şeyin sahibi olan mutlak güç sahibi Allah'a muhtaç olduğunu kabul etmesidir. Bu, kişiyi kibirden arındıran bir kulluk bilincidir.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Peygamberimize (sav)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82F51">
        <w:rPr>
          <w:rFonts w:ascii="Times New Roman" w:eastAsia="Times New Roman" w:hAnsi="Times New Roman" w:cs="Times New Roman"/>
          <w:sz w:val="24"/>
          <w:szCs w:val="24"/>
        </w:rPr>
        <w:t xml:space="preserve">Hz. Peygamber'in (sav) sünnetine uymanın, Kur'an'ı doğru anlamadaki rolü nedir?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Sünnet, Kur'an'ın yaşayan bir tefsiri ve pratik uygulamasıdır. Namazın nasıl kılınacağı gibi Kur'an'da detayı verilmeyen birçok konuyu sünnet açıklar ve Kur'an'ın hayata nasıl aktarılacağını gösterir.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82F51">
        <w:rPr>
          <w:rFonts w:ascii="Times New Roman" w:eastAsia="Times New Roman" w:hAnsi="Times New Roman" w:cs="Times New Roman"/>
          <w:sz w:val="24"/>
          <w:szCs w:val="24"/>
        </w:rPr>
        <w:t xml:space="preserve">Hz. Peygamber'i (sav) sevmenin, sadece duygusal bir bağlılıktan ibaret olmadığını, onun ahlakını örnek almayı gerektirdiğini nasıl açıklarsınız?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Gerçek sevgi, sevilenin yolundan gitmeyi ve ona benzemeye çalışmayı gerektirir. Peygamber sevgisinin en önemli ispatı, onun üstün ahlakını (güvenilirlik, merhamet, adalet vb.) kendi hayatımızda yaşatmaya gayret etmektir.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Kur’an-ı Kerim’e Karşı Ahlaki Sorumluluklarını Açıklar. (1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82F51">
        <w:rPr>
          <w:rFonts w:ascii="Times New Roman" w:eastAsia="Times New Roman" w:hAnsi="Times New Roman" w:cs="Times New Roman"/>
          <w:sz w:val="24"/>
          <w:szCs w:val="24"/>
        </w:rPr>
        <w:t xml:space="preserve">Kur'an-ı Kerim'e saygı göstermenin ahlaki boyutunu, ona abdestsiz dokunmamak gibi şekli kuralların ötesinde nasıl değerlendirebiliriz?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Kur'an'a asıl saygı, onun emirlerini ciddiye almak, yasaklarından kaçınmak ve ayetleri üzerinde düşünerek (tedebbür) hayatımıza yön vermektir. Onu hayatın merkezine almak en büyük saygıdır.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Topluma Karşı Ahlaki Sorumluluklarını Açıklar. (2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82F51">
        <w:rPr>
          <w:rFonts w:ascii="Times New Roman" w:eastAsia="Times New Roman" w:hAnsi="Times New Roman" w:cs="Times New Roman"/>
          <w:sz w:val="24"/>
          <w:szCs w:val="24"/>
        </w:rPr>
        <w:t xml:space="preserve">"Doğruluk ve dürüstlük" ilkesinin, ticari hayattan aile içi ilişkilere kadar toplumsal güveni nasıl inşa ettiğini analiz ediniz.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lastRenderedPageBreak/>
        <w:t>Cevap:</w:t>
      </w:r>
      <w:r w:rsidRPr="00A82F51">
        <w:rPr>
          <w:rFonts w:ascii="Times New Roman" w:eastAsia="Times New Roman" w:hAnsi="Times New Roman" w:cs="Times New Roman"/>
          <w:sz w:val="24"/>
          <w:szCs w:val="24"/>
        </w:rPr>
        <w:t xml:space="preserve"> Doğruluk ve dürüstlük, insanlar arasındaki ilişkilerin temelini oluşturan güveni sağlar. Ticarette aldatmanın olmaması, ailede yalan söylenmemesi gibi durumlar, toplumun her katmanında huzuru ve sağlam ilişkileri temin eder.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82F51">
        <w:rPr>
          <w:rFonts w:ascii="Times New Roman" w:eastAsia="Times New Roman" w:hAnsi="Times New Roman" w:cs="Times New Roman"/>
          <w:sz w:val="24"/>
          <w:szCs w:val="24"/>
        </w:rPr>
        <w:t xml:space="preserve">"Anne-babaya saygı (ihsan)" ahlaki sorumluluğunun, sadece onlara maddi yardımda bulunmak değil, aynı zamanda onlara "öf bile dememek" olduğunu Kur'an nasıl vurgular? </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Kur'an, anne-babaya saygının en hassas noktasının onlara karşı gönül incitici en ufak bir söz veya davranıştan bile kaçınmak olduğunu vurgular. Bu, onlara gösterilmesi gereken sevgi ve merhametin ne kadar derin olması gerektiğini gösterir.</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p>
    <w:p w:rsidR="00A82F51" w:rsidRPr="00A82F51" w:rsidRDefault="00A82F51" w:rsidP="00A82F51">
      <w:pPr>
        <w:spacing w:before="100" w:beforeAutospacing="1" w:after="100" w:afterAutospacing="1" w:line="240" w:lineRule="auto"/>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Kazanım: Esmâ-i Hüsnâ’nın Anlamlarını ve Ahlaki Yansımalarını Değerlendirir. (1 Soru)</w:t>
      </w:r>
    </w:p>
    <w:p w:rsid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82F51">
        <w:rPr>
          <w:rFonts w:ascii="Times New Roman" w:eastAsia="Times New Roman" w:hAnsi="Times New Roman" w:cs="Times New Roman"/>
          <w:sz w:val="24"/>
          <w:szCs w:val="24"/>
        </w:rPr>
        <w:t xml:space="preserve">Allah'ın "el-Adl" (mutlak adalet sahibi) ismini bilen bir Müslümanın, kendi hayatında ve toplumsal ilişkilerinde adaleti gözetme sorumluluğunu nasıl anlaması gerekir? </w:t>
      </w:r>
    </w:p>
    <w:p w:rsidR="00A82F51" w:rsidRPr="00A82F51" w:rsidRDefault="00A82F51" w:rsidP="00A82F51">
      <w:pPr>
        <w:spacing w:before="100" w:beforeAutospacing="1" w:after="100" w:afterAutospacing="1" w:line="240" w:lineRule="auto"/>
        <w:ind w:left="720"/>
        <w:rPr>
          <w:rFonts w:ascii="Times New Roman" w:eastAsia="Times New Roman" w:hAnsi="Times New Roman" w:cs="Times New Roman"/>
          <w:sz w:val="24"/>
          <w:szCs w:val="24"/>
        </w:rPr>
      </w:pPr>
      <w:r w:rsidRPr="00A82F51">
        <w:rPr>
          <w:rFonts w:ascii="Times New Roman" w:eastAsia="Times New Roman" w:hAnsi="Times New Roman" w:cs="Times New Roman"/>
          <w:b/>
          <w:bCs/>
          <w:sz w:val="24"/>
          <w:szCs w:val="24"/>
        </w:rPr>
        <w:t>Cevap:</w:t>
      </w:r>
      <w:r w:rsidRPr="00A82F51">
        <w:rPr>
          <w:rFonts w:ascii="Times New Roman" w:eastAsia="Times New Roman" w:hAnsi="Times New Roman" w:cs="Times New Roman"/>
          <w:sz w:val="24"/>
          <w:szCs w:val="24"/>
        </w:rPr>
        <w:t xml:space="preserve"> Müslüman, her şeyin mutlak adaletle yaratıcısı olan Allah'a iman ettiğinin bilinciyle, kendi şahitliğinde, karar verirken veya insanlar arasında hükmederken kendi yakını aleyhine bile olsa adaletten asla ayrılmaması gerektiğini anlar.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P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sectPr w:rsidR="00F03B3A"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74A" w:rsidRDefault="00CE774A" w:rsidP="006843CB">
      <w:pPr>
        <w:spacing w:after="0" w:line="240" w:lineRule="auto"/>
      </w:pPr>
      <w:r>
        <w:separator/>
      </w:r>
    </w:p>
  </w:endnote>
  <w:endnote w:type="continuationSeparator" w:id="1">
    <w:p w:rsidR="00CE774A" w:rsidRDefault="00CE774A"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74A" w:rsidRDefault="00CE774A" w:rsidP="006843CB">
      <w:pPr>
        <w:spacing w:after="0" w:line="240" w:lineRule="auto"/>
      </w:pPr>
      <w:r>
        <w:separator/>
      </w:r>
    </w:p>
  </w:footnote>
  <w:footnote w:type="continuationSeparator" w:id="1">
    <w:p w:rsidR="00CE774A" w:rsidRDefault="00CE774A"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28A1D68"/>
    <w:multiLevelType w:val="multilevel"/>
    <w:tmpl w:val="A4B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nsid w:val="171817DB"/>
    <w:multiLevelType w:val="multilevel"/>
    <w:tmpl w:val="C374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00F248F"/>
    <w:multiLevelType w:val="multilevel"/>
    <w:tmpl w:val="7EEE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0">
    <w:nsid w:val="334468FC"/>
    <w:multiLevelType w:val="multilevel"/>
    <w:tmpl w:val="C98E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1B0718"/>
    <w:multiLevelType w:val="multilevel"/>
    <w:tmpl w:val="A206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B0B2BCE"/>
    <w:multiLevelType w:val="multilevel"/>
    <w:tmpl w:val="8900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7">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A786774"/>
    <w:multiLevelType w:val="multilevel"/>
    <w:tmpl w:val="1ABA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1">
    <w:nsid w:val="6404465B"/>
    <w:multiLevelType w:val="multilevel"/>
    <w:tmpl w:val="B2E8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4">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5">
    <w:nsid w:val="6C176B7B"/>
    <w:multiLevelType w:val="multilevel"/>
    <w:tmpl w:val="364A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7">
    <w:nsid w:val="73B5265B"/>
    <w:multiLevelType w:val="multilevel"/>
    <w:tmpl w:val="5AC2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decimal"/>
        <w:lvlText w:val="%1."/>
        <w:lvlJc w:val="left"/>
      </w:lvl>
    </w:lvlOverride>
  </w:num>
  <w:num w:numId="2">
    <w:abstractNumId w:val="8"/>
    <w:lvlOverride w:ilvl="0">
      <w:lvl w:ilvl="0">
        <w:numFmt w:val="decimal"/>
        <w:lvlText w:val="%1."/>
        <w:lvlJc w:val="left"/>
      </w:lvl>
    </w:lvlOverride>
  </w:num>
  <w:num w:numId="3">
    <w:abstractNumId w:val="18"/>
  </w:num>
  <w:num w:numId="4">
    <w:abstractNumId w:val="13"/>
  </w:num>
  <w:num w:numId="5">
    <w:abstractNumId w:val="11"/>
  </w:num>
  <w:num w:numId="6">
    <w:abstractNumId w:val="24"/>
  </w:num>
  <w:num w:numId="7">
    <w:abstractNumId w:val="16"/>
  </w:num>
  <w:num w:numId="8">
    <w:abstractNumId w:val="1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6"/>
  </w:num>
  <w:num w:numId="13">
    <w:abstractNumId w:val="3"/>
  </w:num>
  <w:num w:numId="14">
    <w:abstractNumId w:val="7"/>
  </w:num>
  <w:num w:numId="15">
    <w:abstractNumId w:val="23"/>
  </w:num>
  <w:num w:numId="16">
    <w:abstractNumId w:val="22"/>
  </w:num>
  <w:num w:numId="17">
    <w:abstractNumId w:val="9"/>
  </w:num>
  <w:num w:numId="18">
    <w:abstractNumId w:val="14"/>
  </w:num>
  <w:num w:numId="19">
    <w:abstractNumId w:val="10"/>
  </w:num>
  <w:num w:numId="20">
    <w:abstractNumId w:val="25"/>
  </w:num>
  <w:num w:numId="21">
    <w:abstractNumId w:val="21"/>
  </w:num>
  <w:num w:numId="22">
    <w:abstractNumId w:val="27"/>
  </w:num>
  <w:num w:numId="23">
    <w:abstractNumId w:val="6"/>
  </w:num>
  <w:num w:numId="24">
    <w:abstractNumId w:val="4"/>
  </w:num>
  <w:num w:numId="25">
    <w:abstractNumId w:val="1"/>
  </w:num>
  <w:num w:numId="26">
    <w:abstractNumId w:val="12"/>
  </w:num>
  <w:num w:numId="27">
    <w:abstractNumId w:val="15"/>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6401"/>
    <w:rsid w:val="001A26AC"/>
    <w:rsid w:val="001B0B7E"/>
    <w:rsid w:val="001C27AE"/>
    <w:rsid w:val="001C35A9"/>
    <w:rsid w:val="001D1E9A"/>
    <w:rsid w:val="001D3088"/>
    <w:rsid w:val="001D6743"/>
    <w:rsid w:val="001D7CB5"/>
    <w:rsid w:val="001E10A2"/>
    <w:rsid w:val="001E3C70"/>
    <w:rsid w:val="001E43F5"/>
    <w:rsid w:val="001E68EF"/>
    <w:rsid w:val="001F1FCA"/>
    <w:rsid w:val="001F2407"/>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1403"/>
    <w:rsid w:val="00323396"/>
    <w:rsid w:val="003422A0"/>
    <w:rsid w:val="00351AE4"/>
    <w:rsid w:val="003714BF"/>
    <w:rsid w:val="003775E0"/>
    <w:rsid w:val="003A377D"/>
    <w:rsid w:val="003C302E"/>
    <w:rsid w:val="003C3F6B"/>
    <w:rsid w:val="003D1EF4"/>
    <w:rsid w:val="003F5265"/>
    <w:rsid w:val="00403D41"/>
    <w:rsid w:val="0040682D"/>
    <w:rsid w:val="0041557F"/>
    <w:rsid w:val="004534AF"/>
    <w:rsid w:val="004560B7"/>
    <w:rsid w:val="00457BB5"/>
    <w:rsid w:val="004612B1"/>
    <w:rsid w:val="00462CCB"/>
    <w:rsid w:val="004804AA"/>
    <w:rsid w:val="0048234A"/>
    <w:rsid w:val="004904CF"/>
    <w:rsid w:val="00491C74"/>
    <w:rsid w:val="00496BDF"/>
    <w:rsid w:val="00497952"/>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6007"/>
    <w:rsid w:val="0069773B"/>
    <w:rsid w:val="006D5DC7"/>
    <w:rsid w:val="006E1488"/>
    <w:rsid w:val="006F1922"/>
    <w:rsid w:val="006F1DD8"/>
    <w:rsid w:val="00707BAA"/>
    <w:rsid w:val="00712A0A"/>
    <w:rsid w:val="00712F4C"/>
    <w:rsid w:val="00716E09"/>
    <w:rsid w:val="00717348"/>
    <w:rsid w:val="00740BE3"/>
    <w:rsid w:val="00740C36"/>
    <w:rsid w:val="0074473D"/>
    <w:rsid w:val="00744DE8"/>
    <w:rsid w:val="00763967"/>
    <w:rsid w:val="00767B57"/>
    <w:rsid w:val="00770230"/>
    <w:rsid w:val="00781889"/>
    <w:rsid w:val="00786432"/>
    <w:rsid w:val="00787FB2"/>
    <w:rsid w:val="00795A57"/>
    <w:rsid w:val="007A1010"/>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82F51"/>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2767"/>
    <w:rsid w:val="00B954B0"/>
    <w:rsid w:val="00BA65B8"/>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872D7"/>
    <w:rsid w:val="00C93008"/>
    <w:rsid w:val="00CB33A0"/>
    <w:rsid w:val="00CC3CE6"/>
    <w:rsid w:val="00CD3D4C"/>
    <w:rsid w:val="00CD7096"/>
    <w:rsid w:val="00CD7BC2"/>
    <w:rsid w:val="00CD7C43"/>
    <w:rsid w:val="00CE5A2B"/>
    <w:rsid w:val="00CE774A"/>
    <w:rsid w:val="00CF48C3"/>
    <w:rsid w:val="00D0034E"/>
    <w:rsid w:val="00D04135"/>
    <w:rsid w:val="00D15F1E"/>
    <w:rsid w:val="00D2024A"/>
    <w:rsid w:val="00D25981"/>
    <w:rsid w:val="00D3233E"/>
    <w:rsid w:val="00D45B96"/>
    <w:rsid w:val="00D54024"/>
    <w:rsid w:val="00D75776"/>
    <w:rsid w:val="00D87640"/>
    <w:rsid w:val="00D876C9"/>
    <w:rsid w:val="00D93526"/>
    <w:rsid w:val="00D96F68"/>
    <w:rsid w:val="00D97C9B"/>
    <w:rsid w:val="00DA6BD9"/>
    <w:rsid w:val="00DB0CAA"/>
    <w:rsid w:val="00DB6DAF"/>
    <w:rsid w:val="00DD15A3"/>
    <w:rsid w:val="00DD4769"/>
    <w:rsid w:val="00DE1E09"/>
    <w:rsid w:val="00DE2ED4"/>
    <w:rsid w:val="00DF1C20"/>
    <w:rsid w:val="00E13658"/>
    <w:rsid w:val="00E13869"/>
    <w:rsid w:val="00E13C9F"/>
    <w:rsid w:val="00E16454"/>
    <w:rsid w:val="00E2036D"/>
    <w:rsid w:val="00E366B2"/>
    <w:rsid w:val="00E459DC"/>
    <w:rsid w:val="00E50397"/>
    <w:rsid w:val="00E523E0"/>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E47"/>
    <w:rsid w:val="00F36967"/>
    <w:rsid w:val="00F568CD"/>
    <w:rsid w:val="00F56EB5"/>
    <w:rsid w:val="00F61671"/>
    <w:rsid w:val="00F647F4"/>
    <w:rsid w:val="00F77401"/>
    <w:rsid w:val="00F909E9"/>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785542038">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E8E9-E27A-464F-9FE9-741C61B5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5677</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8</cp:revision>
  <cp:lastPrinted>2022-05-10T13:33:00Z</cp:lastPrinted>
  <dcterms:created xsi:type="dcterms:W3CDTF">2025-10-17T13:39:00Z</dcterms:created>
  <dcterms:modified xsi:type="dcterms:W3CDTF">2025-10-23T07:42:00Z</dcterms:modified>
</cp:coreProperties>
</file>