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Style w:val="TabloKlavuzu"/>
        <w:tblpPr w:leftFromText="141" w:rightFromText="141" w:vertAnchor="page" w:horzAnchor="margin" w:tblpY="289"/>
        <w:tblW w:w="0" w:type="auto"/>
        <w:tblLayout w:type="fixed"/>
        <w:tblLook w:val="04A0"/>
      </w:tblPr>
      <w:tblGrid>
        <w:gridCol w:w="2164"/>
        <w:gridCol w:w="6190"/>
        <w:gridCol w:w="2082"/>
      </w:tblGrid>
      <w:tr w:rsidR="00A43B3A">
        <w:trPr>
          <w:trHeight w:val="287"/>
        </w:trPr>
        <w:tc>
          <w:tcPr>
            <w:tcW w:w="216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A43B3A" w:rsidRDefault="00FE43F0">
            <w:pPr>
              <w:rPr>
                <w:rFonts w:ascii="Arial" w:hAnsi="Arial" w:cs="Arial"/>
                <w:b/>
              </w:rPr>
            </w:pPr>
            <w:bookmarkStart w:id="0" w:name="_Hlk97909031"/>
            <w:bookmarkStart w:id="1" w:name="_Hlk97909338"/>
            <w:r>
              <w:rPr>
                <w:rFonts w:ascii="Arial" w:hAnsi="Arial" w:cs="Arial"/>
                <w:b/>
              </w:rPr>
              <w:t>Adı:</w:t>
            </w:r>
          </w:p>
        </w:tc>
        <w:tc>
          <w:tcPr>
            <w:tcW w:w="6190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643EE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</w:t>
            </w:r>
            <w:r w:rsidR="00FE43F0">
              <w:rPr>
                <w:b/>
                <w:sz w:val="26"/>
                <w:szCs w:val="26"/>
              </w:rPr>
              <w:t>EĞİTİM ÖĞRETİM YILI…………………………ORTAOKULU  SEÇMELİ PEYGAMBERİMİZİN HAYATI DERSİ</w:t>
            </w:r>
          </w:p>
          <w:p w:rsidR="00A43B3A" w:rsidRDefault="00FE43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 SINIF 1. DÖNEM 2. SINAV SORULARI</w:t>
            </w:r>
          </w:p>
          <w:p w:rsidR="00A43B3A" w:rsidRDefault="00A43B3A">
            <w:pPr>
              <w:jc w:val="center"/>
              <w:rPr>
                <w:b/>
                <w:sz w:val="32"/>
                <w:szCs w:val="32"/>
              </w:rPr>
            </w:pPr>
          </w:p>
          <w:p w:rsidR="00A43B3A" w:rsidRDefault="00A43B3A">
            <w:pPr>
              <w:jc w:val="center"/>
              <w:rPr>
                <w:b/>
                <w:sz w:val="26"/>
                <w:szCs w:val="26"/>
              </w:rPr>
            </w:pPr>
          </w:p>
          <w:p w:rsidR="00A43B3A" w:rsidRDefault="00A43B3A">
            <w:pPr>
              <w:jc w:val="center"/>
              <w:rPr>
                <w:b/>
              </w:rPr>
            </w:pPr>
          </w:p>
        </w:tc>
        <w:tc>
          <w:tcPr>
            <w:tcW w:w="2082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FE43F0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  <w:u w:val="single"/>
              </w:rPr>
              <w:t>Not</w:t>
            </w:r>
          </w:p>
          <w:p w:rsidR="00A43B3A" w:rsidRDefault="00A43B3A">
            <w:pPr>
              <w:rPr>
                <w:b/>
              </w:rPr>
            </w:pPr>
          </w:p>
        </w:tc>
      </w:tr>
      <w:tr w:rsidR="00A43B3A">
        <w:trPr>
          <w:trHeight w:val="287"/>
        </w:trPr>
        <w:tc>
          <w:tcPr>
            <w:tcW w:w="216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A43B3A" w:rsidRDefault="00FE4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Soyadı:</w:t>
            </w:r>
          </w:p>
        </w:tc>
        <w:tc>
          <w:tcPr>
            <w:tcW w:w="6190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A43B3A">
            <w:pPr>
              <w:jc w:val="center"/>
              <w:rPr>
                <w:b/>
              </w:rPr>
            </w:pPr>
          </w:p>
        </w:tc>
        <w:tc>
          <w:tcPr>
            <w:tcW w:w="2082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A43B3A"/>
        </w:tc>
      </w:tr>
      <w:tr w:rsidR="00A43B3A">
        <w:trPr>
          <w:trHeight w:val="467"/>
        </w:trPr>
        <w:tc>
          <w:tcPr>
            <w:tcW w:w="2164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A43B3A" w:rsidRDefault="00FE4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Sınıf:            No:</w:t>
            </w:r>
          </w:p>
        </w:tc>
        <w:tc>
          <w:tcPr>
            <w:tcW w:w="6190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A43B3A">
            <w:pPr>
              <w:jc w:val="center"/>
              <w:rPr>
                <w:b/>
              </w:rPr>
            </w:pPr>
          </w:p>
        </w:tc>
        <w:tc>
          <w:tcPr>
            <w:tcW w:w="2082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A43B3A" w:rsidRDefault="00A43B3A"/>
        </w:tc>
      </w:tr>
    </w:tbl>
    <w:p w:rsidR="00A43B3A" w:rsidRDefault="00A43B3A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A43B3A" w:rsidRDefault="00FE43F0">
      <w:pPr>
        <w:pStyle w:val="AralkYok1"/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  <w:between w:val="single" w:sz="4" w:space="1" w:color="auto"/>
        </w:pBdr>
        <w:spacing w:line="360" w:lineRule="auto"/>
        <w:ind w:left="-142"/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Aşağıda verilen açık uçlu soruları cevaplayınız.</w:t>
      </w:r>
    </w:p>
    <w:p w:rsidR="00A43B3A" w:rsidRDefault="00A43B3A">
      <w:pPr>
        <w:pStyle w:val="AralkYok1"/>
        <w:ind w:left="-142" w:right="-142"/>
      </w:pPr>
    </w:p>
    <w:p w:rsidR="00A43B3A" w:rsidRDefault="00FE43F0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1) Peygamber Efendimizin (s.a.v) annesinin ve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süt annesinin</w:t>
      </w:r>
      <w:proofErr w:type="gramEnd"/>
      <w:r>
        <w:rPr>
          <w:rFonts w:ascii="Arial" w:hAnsi="Arial" w:cs="Arial"/>
          <w:b/>
          <w:bCs/>
          <w:sz w:val="26"/>
          <w:szCs w:val="26"/>
        </w:rPr>
        <w:t xml:space="preserve"> isimlerini yazınız. 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FE43F0">
      <w:r>
        <w:rPr>
          <w:rFonts w:ascii="Arial" w:hAnsi="Arial" w:cs="Arial"/>
          <w:b/>
          <w:bCs/>
          <w:sz w:val="26"/>
          <w:szCs w:val="26"/>
        </w:rPr>
        <w:t>2)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Veda 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Haccı’nda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 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Peygamberimi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zin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(s.a.v) bize verdiği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önemli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mesajlar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dan 3 tanesini yazınız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  10 P</w:t>
      </w:r>
    </w:p>
    <w:p w:rsidR="00A43B3A" w:rsidRDefault="00A43B3A">
      <w:pPr>
        <w:pStyle w:val="AralkYok1"/>
        <w:ind w:right="-142"/>
        <w:rPr>
          <w:rFonts w:ascii="Arial" w:hAnsi="Arial" w:cs="Arial"/>
          <w:b/>
          <w:bCs/>
          <w:sz w:val="28"/>
          <w:szCs w:val="28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FE43F0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3)Vahyi yaşayarak öğretmek ne demektir? Kısaca açıklayınız.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"Nerede olursan ol, Allah'tan kork. Kötülük işlersen hemen arkasından iyilik yap ki o kötülüğü</w:t>
      </w: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proofErr w:type="gramStart"/>
      <w:r>
        <w:rPr>
          <w:rFonts w:ascii="Arial" w:hAnsi="Arial" w:cs="Arial"/>
          <w:sz w:val="26"/>
          <w:szCs w:val="26"/>
        </w:rPr>
        <w:t>yok</w:t>
      </w:r>
      <w:proofErr w:type="gramEnd"/>
      <w:r>
        <w:rPr>
          <w:rFonts w:ascii="Arial" w:hAnsi="Arial" w:cs="Arial"/>
          <w:sz w:val="26"/>
          <w:szCs w:val="26"/>
        </w:rPr>
        <w:t xml:space="preserve"> etsin. İnsanlara güzel ahlakla muamele et."</w:t>
      </w:r>
    </w:p>
    <w:p w:rsidR="00A43B3A" w:rsidRDefault="00FE43F0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6)Yukarıda verilen hadiste anlatılmak istenen mesaj nedir? Kısaca açıklayınız.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</w:pPr>
    </w:p>
    <w:p w:rsidR="00A43B3A" w:rsidRDefault="00A43B3A">
      <w:pPr>
        <w:pStyle w:val="AralkYok1"/>
        <w:ind w:right="-142"/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</w:pPr>
    </w:p>
    <w:p w:rsidR="00A43B3A" w:rsidRDefault="00FE43F0">
      <w:pPr>
        <w:pStyle w:val="AralkYok1"/>
        <w:ind w:right="-142"/>
        <w:rPr>
          <w:rFonts w:ascii="-webkit-standard" w:eastAsia="-webkit-standard" w:hAnsi="-webkit-standard" w:cs="-webkit-standard"/>
          <w:b/>
          <w:bCs/>
          <w:color w:val="000000"/>
          <w:sz w:val="28"/>
          <w:szCs w:val="28"/>
        </w:rPr>
      </w:pPr>
      <w:r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  <w:t xml:space="preserve">7)Hz. Peygamber (s.a.v.) buyuruyor ki: “Kim bana itaat ederse Allah'a itaat etmiş olur, kim de bana isyan ederse Allah'a isyan etmiş olur." </w:t>
      </w:r>
      <w:proofErr w:type="spellStart"/>
      <w:r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  <w:t>Buhârî</w:t>
      </w:r>
      <w:proofErr w:type="spellEnd"/>
      <w:r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  <w:t>İ'tisam</w:t>
      </w:r>
      <w:proofErr w:type="spellEnd"/>
      <w:r>
        <w:rPr>
          <w:rFonts w:ascii="Times New Roman" w:eastAsia="-webkit-standard" w:hAnsi="Times New Roman" w:cs="Times New Roman"/>
          <w:b/>
          <w:bCs/>
          <w:color w:val="000000"/>
          <w:sz w:val="28"/>
          <w:szCs w:val="28"/>
        </w:rPr>
        <w:t>, 3. </w:t>
      </w:r>
    </w:p>
    <w:p w:rsidR="00A43B3A" w:rsidRDefault="00FE43F0">
      <w:pPr>
        <w:pStyle w:val="NormalWeb"/>
        <w:spacing w:beforeAutospacing="0" w:after="0" w:afterAutospacing="0" w:line="19" w:lineRule="atLeast"/>
        <w:rPr>
          <w:rFonts w:ascii="-webkit-standard" w:eastAsia="-webkit-standard" w:hAnsi="-webkit-standard" w:cs="-webkit-standard"/>
          <w:b/>
          <w:bCs/>
          <w:color w:val="000000"/>
          <w:sz w:val="28"/>
          <w:szCs w:val="28"/>
        </w:rPr>
      </w:pPr>
      <w:r>
        <w:rPr>
          <w:rFonts w:eastAsia="-webkit-standard"/>
          <w:b/>
          <w:bCs/>
          <w:color w:val="000000"/>
          <w:sz w:val="28"/>
          <w:szCs w:val="28"/>
        </w:rPr>
        <w:t xml:space="preserve">Yukarıdaki hadiste verilmek istenen mesaj </w:t>
      </w:r>
      <w:proofErr w:type="gramStart"/>
      <w:r>
        <w:rPr>
          <w:rFonts w:eastAsia="-webkit-standard"/>
          <w:b/>
          <w:bCs/>
          <w:color w:val="000000"/>
          <w:sz w:val="28"/>
          <w:szCs w:val="28"/>
        </w:rPr>
        <w:t>nedir?Kısaca</w:t>
      </w:r>
      <w:proofErr w:type="gramEnd"/>
      <w:r>
        <w:rPr>
          <w:rFonts w:eastAsia="-webkit-standard"/>
          <w:b/>
          <w:bCs/>
          <w:color w:val="000000"/>
          <w:sz w:val="28"/>
          <w:szCs w:val="28"/>
        </w:rPr>
        <w:t xml:space="preserve"> yazınız.</w:t>
      </w:r>
    </w:p>
    <w:p w:rsidR="00A43B3A" w:rsidRDefault="00FE43F0">
      <w:pPr>
        <w:pStyle w:val="NormalWeb"/>
        <w:spacing w:beforeAutospacing="0" w:after="0" w:afterAutospacing="0" w:line="19" w:lineRule="atLeast"/>
        <w:rPr>
          <w:rFonts w:ascii="-webkit-standard" w:eastAsia="-webkit-standard" w:hAnsi="-webkit-standard" w:cs="-webkit-standard"/>
          <w:color w:val="000000"/>
          <w:sz w:val="18"/>
          <w:szCs w:val="18"/>
        </w:rPr>
      </w:pPr>
      <w:r>
        <w:rPr>
          <w:rFonts w:ascii="-webkit-standard" w:eastAsia="-webkit-standard" w:hAnsi="-webkit-standard" w:cs="-webkit-standard"/>
          <w:b/>
          <w:bCs/>
          <w:color w:val="000000"/>
          <w:sz w:val="28"/>
          <w:szCs w:val="28"/>
        </w:rPr>
        <w:t> </w:t>
      </w:r>
    </w:p>
    <w:p w:rsidR="00A43B3A" w:rsidRDefault="00A43B3A">
      <w:pPr>
        <w:pStyle w:val="AralkYok1"/>
        <w:ind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FE43F0">
      <w:r>
        <w:rPr>
          <w:rFonts w:ascii="Arial" w:hAnsi="Arial" w:cs="Arial"/>
          <w:b/>
          <w:bCs/>
          <w:sz w:val="26"/>
          <w:szCs w:val="26"/>
        </w:rPr>
        <w:t>8)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Peygamberimiz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(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s.a.v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.)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hangi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konularda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hüküm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koymuştur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?</w:t>
      </w: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 xml:space="preserve"> Örn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ek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vererek</w:t>
      </w:r>
      <w:proofErr w:type="spellEnd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val="en-US" w:eastAsia="zh-CN"/>
        </w:rPr>
        <w:t>açıklayınız</w:t>
      </w:r>
      <w:proofErr w:type="spellEnd"/>
      <w:r>
        <w:rPr>
          <w:rFonts w:ascii="Times New Roman" w:eastAsia="SimSun" w:hAnsi="Times New Roman" w:cs="Times New Roman"/>
          <w:color w:val="000000"/>
          <w:sz w:val="18"/>
          <w:szCs w:val="18"/>
          <w:lang w:val="en-US" w:eastAsia="zh-CN"/>
        </w:rPr>
        <w:t>.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sz w:val="26"/>
          <w:szCs w:val="26"/>
        </w:rPr>
      </w:pP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“Ben ancak güzel ahlakı tamamlamak için gönderildim.” </w:t>
      </w:r>
      <w:r>
        <w:rPr>
          <w:rFonts w:ascii="Arial" w:hAnsi="Arial" w:cs="Arial"/>
          <w:sz w:val="24"/>
          <w:szCs w:val="24"/>
        </w:rPr>
        <w:t>(Hadis)</w:t>
      </w: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9) Yukarıda verilen hadiste anlatılmak istenen mesaj nedir? Kısaca açıklayınız.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</w:p>
    <w:p w:rsidR="00A43B3A" w:rsidRDefault="00FE43F0">
      <w:pPr>
        <w:pStyle w:val="AralkYok1"/>
        <w:ind w:left="-142" w:right="-14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10) Tebliğ,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Tebyin</w:t>
      </w:r>
      <w:proofErr w:type="spellEnd"/>
      <w:r>
        <w:rPr>
          <w:rFonts w:ascii="Arial" w:hAnsi="Arial" w:cs="Arial"/>
          <w:b/>
          <w:bCs/>
          <w:sz w:val="26"/>
          <w:szCs w:val="26"/>
        </w:rPr>
        <w:t>, Teşri, Tezkiye kavramlarını açıklayınız.</w:t>
      </w: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  <w:rPr>
          <w:rFonts w:ascii="Arial" w:hAnsi="Arial" w:cs="Arial"/>
          <w:b/>
          <w:bCs/>
          <w:sz w:val="26"/>
          <w:szCs w:val="26"/>
        </w:rPr>
      </w:pPr>
    </w:p>
    <w:p w:rsidR="00A43B3A" w:rsidRDefault="00A43B3A">
      <w:pPr>
        <w:pStyle w:val="AralkYok1"/>
        <w:ind w:left="-142" w:right="-142"/>
      </w:pPr>
    </w:p>
    <w:bookmarkEnd w:id="0"/>
    <w:bookmarkEnd w:id="1"/>
    <w:p w:rsidR="00A43B3A" w:rsidRDefault="00A43B3A">
      <w:pPr>
        <w:rPr>
          <w:lang w:eastAsia="en-US"/>
        </w:rPr>
      </w:pPr>
    </w:p>
    <w:p w:rsidR="00A43B3A" w:rsidRDefault="00A43B3A">
      <w:pPr>
        <w:rPr>
          <w:lang w:eastAsia="en-US"/>
        </w:rPr>
      </w:pPr>
    </w:p>
    <w:p w:rsidR="00A43B3A" w:rsidRDefault="00A43B3A">
      <w:pPr>
        <w:rPr>
          <w:lang w:eastAsia="en-US"/>
        </w:rPr>
      </w:pPr>
    </w:p>
    <w:p w:rsidR="00A43B3A" w:rsidRDefault="00A43B3A">
      <w:pPr>
        <w:rPr>
          <w:lang w:eastAsia="en-US"/>
        </w:rPr>
      </w:pPr>
    </w:p>
    <w:p w:rsidR="00A43B3A" w:rsidRDefault="00FE43F0">
      <w:pPr>
        <w:rPr>
          <w:sz w:val="24"/>
          <w:szCs w:val="24"/>
        </w:rPr>
      </w:pP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Peygamberimizin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çocukluk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ve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gençlik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yıllarını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hatlarıyla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açıklar</w:t>
      </w:r>
      <w:proofErr w:type="spellEnd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1Soru)</w:t>
      </w:r>
    </w:p>
    <w:p w:rsidR="00A43B3A" w:rsidRDefault="00FE43F0">
      <w:pPr>
        <w:rPr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Veda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Haccı’nın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önemini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ve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Veda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Hutbesi’ndeki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evrensel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mesajları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yorumlar</w:t>
      </w:r>
      <w:proofErr w:type="spellEnd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(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1 Soru)</w:t>
      </w:r>
    </w:p>
    <w:p w:rsidR="00A43B3A" w:rsidRDefault="00FE43F0">
      <w:pPr>
        <w:rPr>
          <w:sz w:val="24"/>
          <w:szCs w:val="24"/>
        </w:rPr>
      </w:pPr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Peygamberimizin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dindeki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konumunu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ayet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ve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hadislerle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açıklar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(3 Soru)</w:t>
      </w:r>
    </w:p>
    <w:p w:rsidR="00A43B3A" w:rsidRDefault="00FE43F0">
      <w:proofErr w:type="spellStart"/>
      <w:proofErr w:type="gram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Peygamberimizin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nebevi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uygulamalarına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örnekler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verir</w:t>
      </w:r>
      <w:proofErr w:type="spellEnd"/>
      <w: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/>
        </w:rPr>
        <w:t>.</w:t>
      </w:r>
      <w:proofErr w:type="gramEnd"/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(3 Soru)</w:t>
      </w:r>
      <w:bookmarkStart w:id="2" w:name="_GoBack"/>
      <w:bookmarkEnd w:id="2"/>
    </w:p>
    <w:p w:rsidR="00A43B3A" w:rsidRDefault="00A43B3A">
      <w:pPr>
        <w:rPr>
          <w:lang w:eastAsia="en-US"/>
        </w:rPr>
      </w:pPr>
    </w:p>
    <w:p w:rsidR="00A43B3A" w:rsidRDefault="00A43B3A">
      <w:pPr>
        <w:rPr>
          <w:lang w:eastAsia="en-US"/>
        </w:rPr>
      </w:pPr>
    </w:p>
    <w:sectPr w:rsidR="00A43B3A" w:rsidSect="00A43B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-webkit-standar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>
    <w:ulTrailSpace/>
    <w:doNotBreakWrappedTables/>
    <w:doNotWrapTextWithPunct/>
    <w:doNotUseEastAsianBreakRules/>
    <w:useFELayout/>
  </w:compat>
  <w:rsids>
    <w:rsidRoot w:val="00A43B3A"/>
    <w:rsid w:val="00643EE3"/>
    <w:rsid w:val="00A43B3A"/>
    <w:rsid w:val="00A97646"/>
    <w:rsid w:val="00FE4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B3A"/>
    <w:rPr>
      <w:rFonts w:asciiTheme="minorHAnsi" w:eastAsiaTheme="minorEastAsia" w:hAnsiTheme="minorHAnsi" w:cstheme="min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A43B3A"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A43B3A"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43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43B3A"/>
    <w:rPr>
      <w:color w:val="0000FF" w:themeColor="hyperlink"/>
      <w:u w:val="single"/>
    </w:rPr>
  </w:style>
  <w:style w:type="character" w:styleId="Gl">
    <w:name w:val="Strong"/>
    <w:basedOn w:val="VarsaylanParagrafYazTipi"/>
    <w:uiPriority w:val="22"/>
    <w:qFormat/>
    <w:rsid w:val="00A43B3A"/>
    <w:rPr>
      <w:b/>
      <w:bCs/>
    </w:rPr>
  </w:style>
  <w:style w:type="table" w:styleId="TabloKlavuzu">
    <w:name w:val="Table Grid"/>
    <w:basedOn w:val="NormalTablo"/>
    <w:uiPriority w:val="59"/>
    <w:rsid w:val="00A43B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basedOn w:val="VarsaylanParagrafYazTipi"/>
    <w:link w:val="stbilgi"/>
    <w:uiPriority w:val="99"/>
    <w:rsid w:val="00A43B3A"/>
  </w:style>
  <w:style w:type="character" w:customStyle="1" w:styleId="AltbilgiChar">
    <w:name w:val="Altbilgi Char"/>
    <w:basedOn w:val="VarsaylanParagrafYazTipi"/>
    <w:link w:val="Altbilgi"/>
    <w:uiPriority w:val="99"/>
    <w:rsid w:val="00A43B3A"/>
  </w:style>
  <w:style w:type="paragraph" w:customStyle="1" w:styleId="ListeParagraf1">
    <w:name w:val="Liste Paragraf1"/>
    <w:basedOn w:val="Normal"/>
    <w:uiPriority w:val="34"/>
    <w:qFormat/>
    <w:rsid w:val="00A43B3A"/>
    <w:pPr>
      <w:ind w:left="708"/>
    </w:pPr>
    <w:rPr>
      <w:rFonts w:ascii="Calibri" w:eastAsia="Times New Roman" w:hAnsi="Calibri" w:cs="Times New Roman"/>
      <w:lang w:eastAsia="en-US"/>
    </w:rPr>
  </w:style>
  <w:style w:type="paragraph" w:customStyle="1" w:styleId="AralkYok1">
    <w:name w:val="Aralık Yok1"/>
    <w:link w:val="AralkYokChar"/>
    <w:uiPriority w:val="1"/>
    <w:qFormat/>
    <w:rsid w:val="00A43B3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A43B3A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1"/>
    <w:uiPriority w:val="1"/>
    <w:rsid w:val="00A43B3A"/>
    <w:rPr>
      <w:rFonts w:eastAsiaTheme="minorHAnsi"/>
      <w:lang w:eastAsia="en-US"/>
    </w:rPr>
  </w:style>
  <w:style w:type="character" w:customStyle="1" w:styleId="A6">
    <w:name w:val="A6"/>
    <w:uiPriority w:val="99"/>
    <w:rsid w:val="00A43B3A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A43B3A"/>
    <w:rPr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Onur</cp:lastModifiedBy>
  <cp:revision>16</cp:revision>
  <cp:lastPrinted>2022-05-10T16:33:00Z</cp:lastPrinted>
  <dcterms:created xsi:type="dcterms:W3CDTF">2023-12-17T22:34:00Z</dcterms:created>
  <dcterms:modified xsi:type="dcterms:W3CDTF">2025-12-16T14:16:00Z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F8C0B88A2EC6C513ECFB876556C73ABE_32</vt:lpwstr>
  </property>
  <property fmtid="{D5CDD505-2E9C-101B-9397-08002B2CF9AE}" pid="3" name="KSOProductBuildVer">
    <vt:lpwstr>2052-11.33.4</vt:lpwstr>
  </property>
</Properties>
</file>