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14:paraId="413A2E06" w14:textId="0392F564" w:rsidR="00F03B3A" w:rsidRPr="00F03B3A" w:rsidRDefault="00764EC2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... </w:t>
            </w:r>
            <w:r w:rsidR="0055576E">
              <w:rPr>
                <w:b/>
                <w:sz w:val="26"/>
                <w:szCs w:val="26"/>
              </w:rPr>
              <w:t>ORTAOKULU/İMAM HATİP ORTAOKULU</w:t>
            </w:r>
            <w:r w:rsidR="00F03B3A">
              <w:rPr>
                <w:b/>
                <w:sz w:val="26"/>
                <w:szCs w:val="26"/>
              </w:rPr>
              <w:t xml:space="preserve">                      </w:t>
            </w:r>
          </w:p>
          <w:p w14:paraId="75D5FFF7" w14:textId="200D3D93" w:rsidR="009A00D1" w:rsidRDefault="00392DD0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6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.SINIF </w:t>
            </w:r>
            <w:r w:rsidR="00816FBA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PEYGAMBERİMİZİN HAYATI</w:t>
            </w:r>
          </w:p>
          <w:p w14:paraId="751456A5" w14:textId="2CB007E4" w:rsidR="00351AE4" w:rsidRPr="00032176" w:rsidRDefault="00F71732" w:rsidP="00816FBA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1.Dönem 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.Yazılı</w:t>
            </w:r>
            <w:r w:rsidR="00816FBA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  <w:r w:rsidR="009A00D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8874EF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5CF1E9B9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2CC5111B" w14:textId="5B73F319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49C77A8" w14:textId="77777777" w:rsidR="00392DD0" w:rsidRPr="00392DD0" w:rsidRDefault="00392DD0" w:rsidP="00392D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2DD0">
        <w:rPr>
          <w:rFonts w:ascii="Times New Roman" w:eastAsia="Times New Roman" w:hAnsi="Times New Roman" w:cs="Times New Roman"/>
          <w:b/>
          <w:bCs/>
          <w:sz w:val="27"/>
          <w:szCs w:val="27"/>
        </w:rPr>
        <w:t>1. SENARYO (Toplam 8 Soru)</w:t>
      </w:r>
    </w:p>
    <w:p w14:paraId="6508FE06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1.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21A73E47" w14:textId="250607F8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vahiy gelmeden önce neden sık sık Hira Mağarası'na giderek yalnız kalmayı tercih etmiştir? </w:t>
      </w:r>
    </w:p>
    <w:p w14:paraId="280CDFE5" w14:textId="46B49EEA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14:paraId="736C7C1F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2B8F5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2.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10F60D37" w14:textId="4BDE670B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Peygamberimizin Hira Mağarası'nda tefekkür ederken geçirdiği bu hazırlık süreci, onu hangi büyük göreve hazırlamıştır? </w:t>
      </w:r>
    </w:p>
    <w:p w14:paraId="4A65B339" w14:textId="6340C439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23FB3F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A6918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3.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3A996D0C" w14:textId="4E4E82F4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bir yolculuktan döndüğünde kendisini karşılayan gençlere ve çocuklara değer verdiğini göstermek için ne yapardı? </w:t>
      </w:r>
    </w:p>
    <w:p w14:paraId="2AF928F2" w14:textId="56F07EE4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029E30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B5F38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4.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</w:t>
      </w:r>
    </w:p>
    <w:p w14:paraId="33A49F9C" w14:textId="5800C1A2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henüz 18 yaşındaki Üsame bin Zeyd'i ordu komutanı olarak atamıştır. Bu durum onun gençlere yaklaşımı hakkında neyi gösterir? </w:t>
      </w:r>
    </w:p>
    <w:p w14:paraId="4D8BF964" w14:textId="468AD3E9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1138F9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3691F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5.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</w:t>
      </w:r>
    </w:p>
    <w:p w14:paraId="0DEB4361" w14:textId="26A49ABD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konuşurken karşısındaki genç kim olursa olsun sözünü kesmez, onu sonuna kadar dinlerdi. Bu davranışın sebebi nedir? </w:t>
      </w:r>
    </w:p>
    <w:p w14:paraId="15848FBF" w14:textId="0C8E34C3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0FB49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4E2F4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6.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198B4C02" w14:textId="14C396C4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Medineli gençler, Peygamberimiz Mescid-i Nebi'de hutbe okurken ona yakın olabilmek için ne yaparlardı? </w:t>
      </w:r>
    </w:p>
    <w:p w14:paraId="0FEFB65B" w14:textId="768CA476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7B94CD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84DC5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7.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7A337B6D" w14:textId="179C5B7B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Genç sahabilerin savaşlarda Peygamberimizi korumak için canlarını ortaya koymaları, onların hangi duygusunu gösterir? </w:t>
      </w:r>
    </w:p>
    <w:p w14:paraId="2412F18C" w14:textId="1669DE94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6E3A26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9B40B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8.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05C93F89" w14:textId="363D0DF2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Asrısaadet'teki gençler, Peygamberimizin bir isteğini yerine getirmek için neden birbirleriyle yarışırlardı? </w:t>
      </w:r>
    </w:p>
    <w:p w14:paraId="14971CAD" w14:textId="051875BF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CD1CE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9C453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D5A9F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3CB47" w14:textId="77777777" w:rsidR="00392DD0" w:rsidRPr="00392DD0" w:rsidRDefault="00392DD0" w:rsidP="00392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sz w:val="24"/>
          <w:szCs w:val="24"/>
        </w:rPr>
        <w:pict w14:anchorId="0ADA78F4">
          <v:rect id="_x0000_i1025" style="width:0;height:1.5pt" o:hralign="center" o:hrstd="t" o:hr="t" fillcolor="#a0a0a0" stroked="f"/>
        </w:pict>
      </w:r>
    </w:p>
    <w:p w14:paraId="520A1FA2" w14:textId="77777777" w:rsidR="00392DD0" w:rsidRPr="00392DD0" w:rsidRDefault="00392DD0" w:rsidP="00392D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2DD0">
        <w:rPr>
          <w:rFonts w:ascii="Times New Roman" w:eastAsia="Times New Roman" w:hAnsi="Times New Roman" w:cs="Times New Roman"/>
          <w:b/>
          <w:bCs/>
          <w:sz w:val="27"/>
          <w:szCs w:val="27"/>
        </w:rPr>
        <w:t>2. SENARYO (Toplam 9 Soru)</w:t>
      </w:r>
    </w:p>
    <w:p w14:paraId="6DDA87FC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1.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696C7692" w14:textId="739FC30F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"Tefekkür" ne demektir? Peygamberimizin Hira'daki durumu üzerinden açıklayınız. </w:t>
      </w:r>
    </w:p>
    <w:p w14:paraId="010DAE63" w14:textId="0B02CA52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0B01AC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BFAA0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2.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04E7BC4C" w14:textId="45DAAF7B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Hira Mağarası'ndaki yalnızlık süreci, Peygamberimize toplumsal sorunlara (putperestlik, haksızlık) bakışında nasıl bir katkı sağlamıştır? </w:t>
      </w:r>
    </w:p>
    <w:p w14:paraId="492F6928" w14:textId="6B0A73A1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AD5FA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FBEEB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3.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3AE1F5B0" w14:textId="068C3B2E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Peygamberimiz, kızı Hz. Fatıma yanına geldiğinde ona nasıl davranırdı? </w:t>
      </w:r>
    </w:p>
    <w:p w14:paraId="099B2679" w14:textId="18861619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C70649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90FAA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4.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201FB904" w14:textId="2FEAAAE0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gençlerin hatalarını yüzlerine vurmak yerine nasıl bir uyarı yöntemi kullanırdı? </w:t>
      </w:r>
    </w:p>
    <w:p w14:paraId="7C0985BF" w14:textId="60BEF33B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A1D1A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B6476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5.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145CF28A" w14:textId="48B9B991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Peygamberimizin, hizmetinde bulunan genç Enes bin Malik'e "Evladım" veya "Enesçik" diye hitap etmesi neyin göstergesidir? </w:t>
      </w:r>
    </w:p>
    <w:p w14:paraId="4CD15F3D" w14:textId="5451C9FE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10BA15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F7944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6.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173F8F77" w14:textId="509C040A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Mus'ab bin Umeyr gibi genç bir sahabiyi Medine'ye öğretmen olarak göndermesi, Peygamberimizin gençlere hangi konuda güvendiğini gösterir? </w:t>
      </w:r>
    </w:p>
    <w:p w14:paraId="7C6F75B5" w14:textId="1070D96C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53C169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FA174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7.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5B03AAC5" w14:textId="32519D7B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Hz. Ali'nin, Peygamberimiz hicret ederken onun yatağına yatması hangi duygunun sonucudur? </w:t>
      </w:r>
    </w:p>
    <w:p w14:paraId="36BB37E3" w14:textId="463F962B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135652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34B14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8.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475BBDA8" w14:textId="2AC3F61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Genç sahabilerin Peygamberimizin sünnetini (yaptıklarını) aynen yapmaya çalışmaları neyin işaretidir? </w:t>
      </w:r>
    </w:p>
    <w:p w14:paraId="2587A6BB" w14:textId="20B7CCFC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C49DD9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873A9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9.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60141F76" w14:textId="27A9EE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Abdullah bin Ömer gibi genç sahabiler, Peygamberimizin yürüdüğü yollardan yürümeye neden özen gösterirlerdi? </w:t>
      </w:r>
    </w:p>
    <w:p w14:paraId="7F07CF4D" w14:textId="79B7F17A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2E1D6D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BC267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DC12A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81045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8AA37" w14:textId="77777777" w:rsidR="00392DD0" w:rsidRPr="00392DD0" w:rsidRDefault="00392DD0" w:rsidP="00392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sz w:val="24"/>
          <w:szCs w:val="24"/>
        </w:rPr>
        <w:pict w14:anchorId="7A5EDEF6">
          <v:rect id="_x0000_i1026" style="width:0;height:1.5pt" o:hralign="center" o:hrstd="t" o:hr="t" fillcolor="#a0a0a0" stroked="f"/>
        </w:pict>
      </w:r>
    </w:p>
    <w:p w14:paraId="0696F9E5" w14:textId="77777777" w:rsidR="00392DD0" w:rsidRPr="00392DD0" w:rsidRDefault="00392DD0" w:rsidP="00392D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2DD0">
        <w:rPr>
          <w:rFonts w:ascii="Times New Roman" w:eastAsia="Times New Roman" w:hAnsi="Times New Roman" w:cs="Times New Roman"/>
          <w:b/>
          <w:bCs/>
          <w:sz w:val="27"/>
          <w:szCs w:val="27"/>
        </w:rPr>
        <w:t>3. SENARYO (Toplam 8 Soru)</w:t>
      </w:r>
    </w:p>
    <w:p w14:paraId="5B1500C2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36FB2F8C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Peygamberimizin Hira Mağarası'na giderken yanına azık (yiyecek-su) alması, tefekkür sürecinin planlı olduğunu gösterir mi? Kısaca açıklayınız. </w:t>
      </w:r>
    </w:p>
    <w:p w14:paraId="68FD679B" w14:textId="10787F4A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19E39E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DEC42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2.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PH.6.1.2. Peygamberimizin Hira’daki tefekkür sürecini çözümleyebilme. </w:t>
      </w:r>
    </w:p>
    <w:p w14:paraId="5C7CA5F6" w14:textId="569D5ADF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Hira'daki tefekkür süreci Peygamberimizin kalbini ve zihnini neye hazırlamıştır? </w:t>
      </w:r>
    </w:p>
    <w:p w14:paraId="34F7A37D" w14:textId="33E91933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B3EE02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EAA21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3.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3C0C65EF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gençlerle karşılaştığında önce kim selam verirdi? Bu davranış neyi ifade eder? </w:t>
      </w:r>
    </w:p>
    <w:p w14:paraId="1B47B313" w14:textId="1A4A6A9F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4E7D9B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58517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4.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28ADB061" w14:textId="273F9EC5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 bir gençle konuştuğunda, genç yüzünü çevirmeden Peygamberimiz yüzünü çevirmezdi. Bu iletişim kuralı bize neyi öğretir? </w:t>
      </w:r>
    </w:p>
    <w:p w14:paraId="2A542FDD" w14:textId="6A8F660A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AB61F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992D5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5.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PH.6.2.1. Peygamberimizin gençlerle iletişiminde onlara verdiği değeri sentezleyebilme. </w:t>
      </w:r>
    </w:p>
    <w:p w14:paraId="7ABCF4B8" w14:textId="7AB2F1D5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Peygamberimiz, sırrını saklayan genç sahabi Enes'i takdir etmiştir. Bu durum gençlerin hangi özelliğinin gelişmesini sağlar? </w:t>
      </w:r>
    </w:p>
    <w:p w14:paraId="3E0522F7" w14:textId="4A8850C5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46D58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39146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6.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661B3BC3" w14:textId="3AB90F22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Peygamberimizin vefatından sonra genç sahabilerin onun hatıralarını anlatırken ağlamaları neyin göstergesidir? </w:t>
      </w:r>
    </w:p>
    <w:p w14:paraId="3DD0A678" w14:textId="056338D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669FC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CD233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7.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088F2263" w14:textId="2638A65A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Zeyd bin Harise'nin, babası gelmesine rağmen Peygamberimizin yanında kalmayı tercih etmesi, onun hangi özelliğinden etkilenmiştir? </w:t>
      </w:r>
    </w:p>
    <w:p w14:paraId="7626ECCE" w14:textId="257B4718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</w:p>
    <w:p w14:paraId="66528A88" w14:textId="77777777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97A52" w14:textId="77777777" w:rsid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8. Soru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Kazanım: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PH.6.2.2. Asrısaadet’teki gençlerin Peygamberimize duyduğu sevgiyi çözümleyebilme. </w:t>
      </w:r>
    </w:p>
    <w:p w14:paraId="4E57878E" w14:textId="25F65962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Soru:</w:t>
      </w:r>
      <w:r w:rsidRPr="00392DD0">
        <w:rPr>
          <w:rFonts w:ascii="Times New Roman" w:eastAsia="Times New Roman" w:hAnsi="Times New Roman" w:cs="Times New Roman"/>
          <w:sz w:val="24"/>
          <w:szCs w:val="24"/>
        </w:rPr>
        <w:t xml:space="preserve"> Asrısaadet gençleri, Peygamberimiz bir şey emrettiğinde "Anam babam sana feda olsun" diyerek karşılık verirlerdi. Bu söz neyi ifade eder? </w:t>
      </w:r>
    </w:p>
    <w:p w14:paraId="0EF84202" w14:textId="3AA9F726" w:rsidR="00392DD0" w:rsidRPr="00392DD0" w:rsidRDefault="00392DD0" w:rsidP="00392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DD0">
        <w:rPr>
          <w:rFonts w:ascii="Times New Roman" w:eastAsia="Times New Roman" w:hAnsi="Times New Roman" w:cs="Times New Roman"/>
          <w:b/>
          <w:bCs/>
          <w:sz w:val="24"/>
          <w:szCs w:val="24"/>
        </w:rPr>
        <w:t>Cevap:</w:t>
      </w:r>
    </w:p>
    <w:p w14:paraId="5D563129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333F27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55355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27E6A0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1B2CB2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35F81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3AD71D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852198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3EB625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A8643A6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EADE70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65D896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82A31D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3648B2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C95DD63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BF20AB4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B9AD26E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3E5F1C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42DEAB" w14:textId="77777777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E3F3D2B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393192F" w14:textId="77777777" w:rsid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4EFDB72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96D289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BBBC24A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194DA7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EC4BF0F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CE26F8C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5DE4A8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BDE739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004369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CAE886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EB2EF7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319A9129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1BFAA6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0F85F4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36CBD7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F3C4C" w14:textId="77777777" w:rsidR="00AF7E06" w:rsidRDefault="00AF7E06" w:rsidP="006843CB">
      <w:pPr>
        <w:spacing w:after="0" w:line="240" w:lineRule="auto"/>
      </w:pPr>
      <w:r>
        <w:separator/>
      </w:r>
    </w:p>
  </w:endnote>
  <w:endnote w:type="continuationSeparator" w:id="0">
    <w:p w14:paraId="67F6EFE0" w14:textId="77777777" w:rsidR="00AF7E06" w:rsidRDefault="00AF7E06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84F5C" w14:textId="77777777" w:rsidR="00AF7E06" w:rsidRDefault="00AF7E06" w:rsidP="006843CB">
      <w:pPr>
        <w:spacing w:after="0" w:line="240" w:lineRule="auto"/>
      </w:pPr>
      <w:r>
        <w:separator/>
      </w:r>
    </w:p>
  </w:footnote>
  <w:footnote w:type="continuationSeparator" w:id="0">
    <w:p w14:paraId="79E1B550" w14:textId="77777777" w:rsidR="00AF7E06" w:rsidRDefault="00AF7E06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"/>
  </w:num>
  <w:num w:numId="14">
    <w:abstractNumId w:val="4"/>
  </w:num>
  <w:num w:numId="15">
    <w:abstractNumId w:val="16"/>
  </w:num>
  <w:num w:numId="16">
    <w:abstractNumId w:val="14"/>
  </w:num>
  <w:num w:numId="17">
    <w:abstractNumId w:val="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75E0"/>
    <w:rsid w:val="00392DD0"/>
    <w:rsid w:val="003A377D"/>
    <w:rsid w:val="003C302E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5576E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64AB"/>
    <w:rsid w:val="0069773B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16FBA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5A2B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00D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AF7E06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E582E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1ED1"/>
    <w:rsid w:val="00E63EAB"/>
    <w:rsid w:val="00E70E40"/>
    <w:rsid w:val="00E73E1A"/>
    <w:rsid w:val="00E81973"/>
    <w:rsid w:val="00EA2131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D06E-2D1F-4DDC-BD82-8754DDD5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2</cp:revision>
  <cp:lastPrinted>2022-05-10T13:33:00Z</cp:lastPrinted>
  <dcterms:created xsi:type="dcterms:W3CDTF">2025-12-17T19:17:00Z</dcterms:created>
  <dcterms:modified xsi:type="dcterms:W3CDTF">2025-12-17T19:17:00Z</dcterms:modified>
</cp:coreProperties>
</file>