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643CA" w:rsidRPr="007F5D46" w:rsidRDefault="00D643CA" w:rsidP="00D643CA">
      <w:pPr>
        <w:pStyle w:val="AralkYok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AE65C1">
        <w:rPr>
          <w:b/>
          <w:sz w:val="28"/>
          <w:szCs w:val="28"/>
        </w:rPr>
        <w:t>5/2026</w:t>
      </w:r>
      <w:r w:rsidR="001E6F98">
        <w:rPr>
          <w:b/>
          <w:sz w:val="28"/>
          <w:szCs w:val="28"/>
        </w:rPr>
        <w:t xml:space="preserve"> EĞİTİM-ÖĞRETİM YILI ……………….</w:t>
      </w:r>
      <w:r>
        <w:rPr>
          <w:b/>
          <w:sz w:val="28"/>
          <w:szCs w:val="28"/>
        </w:rPr>
        <w:t xml:space="preserve">ORTAOKULU  </w:t>
      </w:r>
    </w:p>
    <w:p w:rsidR="00D643CA" w:rsidRPr="000973C7" w:rsidRDefault="00D643CA" w:rsidP="00D643CA">
      <w:pPr>
        <w:pStyle w:val="AralkYok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DİN KÜLTÜRÜ VE AHLAK BİLGİSİ</w:t>
      </w:r>
      <w:r w:rsidRPr="000973C7">
        <w:rPr>
          <w:b/>
          <w:sz w:val="28"/>
          <w:szCs w:val="28"/>
        </w:rPr>
        <w:t xml:space="preserve"> DERSİ </w:t>
      </w:r>
      <w:r w:rsidR="00F32ECA">
        <w:rPr>
          <w:b/>
          <w:sz w:val="28"/>
          <w:szCs w:val="28"/>
        </w:rPr>
        <w:t>8.SINIF 1. DÖNEM 2</w:t>
      </w:r>
      <w:r w:rsidRPr="000973C7">
        <w:rPr>
          <w:b/>
          <w:sz w:val="28"/>
          <w:szCs w:val="28"/>
        </w:rPr>
        <w:t>. YAZILI SORULARI</w:t>
      </w:r>
    </w:p>
    <w:p w:rsidR="00D643CA" w:rsidRPr="000973C7" w:rsidRDefault="00D643CA" w:rsidP="00D643CA">
      <w:pPr>
        <w:pStyle w:val="AralkYok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D643CA" w:rsidRPr="000973C7" w:rsidRDefault="00D643CA" w:rsidP="00D643CA">
      <w:pPr>
        <w:pStyle w:val="AralkYok"/>
        <w:rPr>
          <w:b/>
          <w:sz w:val="28"/>
          <w:szCs w:val="28"/>
        </w:rPr>
      </w:pPr>
      <w:r w:rsidRPr="000973C7">
        <w:rPr>
          <w:b/>
          <w:sz w:val="28"/>
          <w:szCs w:val="28"/>
        </w:rPr>
        <w:t xml:space="preserve">ADI ve SOYADI:                          </w:t>
      </w:r>
      <w:r>
        <w:rPr>
          <w:b/>
          <w:sz w:val="28"/>
          <w:szCs w:val="28"/>
        </w:rPr>
        <w:t xml:space="preserve">                   </w:t>
      </w:r>
      <w:r w:rsidRPr="000973C7">
        <w:rPr>
          <w:b/>
          <w:sz w:val="28"/>
          <w:szCs w:val="28"/>
        </w:rPr>
        <w:t xml:space="preserve"> SINIFI:</w:t>
      </w:r>
      <w:r>
        <w:rPr>
          <w:b/>
          <w:sz w:val="28"/>
          <w:szCs w:val="28"/>
        </w:rPr>
        <w:t xml:space="preserve">           </w:t>
      </w:r>
      <w:r w:rsidRPr="000973C7">
        <w:rPr>
          <w:b/>
          <w:sz w:val="28"/>
          <w:szCs w:val="28"/>
        </w:rPr>
        <w:t xml:space="preserve">     NO:      </w:t>
      </w:r>
      <w:r>
        <w:rPr>
          <w:b/>
          <w:sz w:val="28"/>
          <w:szCs w:val="28"/>
        </w:rPr>
        <w:t xml:space="preserve">                        </w:t>
      </w:r>
      <w:r w:rsidRPr="000973C7">
        <w:rPr>
          <w:b/>
          <w:sz w:val="28"/>
          <w:szCs w:val="28"/>
        </w:rPr>
        <w:t xml:space="preserve"> PUANI:</w:t>
      </w:r>
    </w:p>
    <w:p w:rsidR="00D643CA" w:rsidRPr="000973C7" w:rsidRDefault="00D643CA" w:rsidP="00D643CA">
      <w:pPr>
        <w:pStyle w:val="AralkYok"/>
        <w:rPr>
          <w:rFonts w:asciiTheme="majorBidi" w:hAnsiTheme="majorBidi" w:cstheme="majorBidi"/>
          <w:sz w:val="28"/>
          <w:szCs w:val="28"/>
        </w:rPr>
      </w:pPr>
    </w:p>
    <w:p w:rsidR="00D23ABB" w:rsidRDefault="00D23ABB" w:rsidP="00D23ABB">
      <w:pPr>
        <w:pStyle w:val="AralkYok"/>
        <w:rPr>
          <w:b/>
        </w:rPr>
      </w:pPr>
      <w:r>
        <w:rPr>
          <w:b/>
        </w:rPr>
        <w:t>1</w:t>
      </w:r>
      <w:r w:rsidRPr="00172A5A">
        <w:rPr>
          <w:b/>
        </w:rPr>
        <w:t>-Aşağıda verilen tanımların karşısına hangi kavram ile ilgili olduğunu yazınız.</w:t>
      </w:r>
      <w:r w:rsidR="00F32ECA">
        <w:rPr>
          <w:b/>
        </w:rPr>
        <w:t xml:space="preserve"> (10 puan) </w:t>
      </w:r>
    </w:p>
    <w:tbl>
      <w:tblPr>
        <w:tblStyle w:val="TabloKlavuzu"/>
        <w:tblW w:w="0" w:type="auto"/>
        <w:tblLook w:val="04A0"/>
      </w:tblPr>
      <w:tblGrid>
        <w:gridCol w:w="8729"/>
        <w:gridCol w:w="1953"/>
      </w:tblGrid>
      <w:tr w:rsidR="00D23ABB" w:rsidTr="00DE7EAB">
        <w:trPr>
          <w:trHeight w:val="425"/>
        </w:trPr>
        <w:tc>
          <w:tcPr>
            <w:tcW w:w="9234" w:type="dxa"/>
          </w:tcPr>
          <w:p w:rsidR="00D23ABB" w:rsidRPr="0070100A" w:rsidRDefault="00D23ABB" w:rsidP="00DE7EAB">
            <w:pPr>
              <w:pStyle w:val="AralkYok"/>
              <w:rPr>
                <w:sz w:val="20"/>
              </w:rPr>
            </w:pPr>
            <w:r w:rsidRPr="0070100A">
              <w:rPr>
                <w:sz w:val="20"/>
              </w:rPr>
              <w:t>Kişinin üzerine düşen tüm sorumluluğu yerine getirdikten sonra sonucunu Allah’a bırakmasıdır.</w:t>
            </w:r>
          </w:p>
        </w:tc>
        <w:tc>
          <w:tcPr>
            <w:tcW w:w="2070" w:type="dxa"/>
          </w:tcPr>
          <w:p w:rsidR="00D23ABB" w:rsidRDefault="00D23ABB" w:rsidP="00DE7EAB">
            <w:pPr>
              <w:pStyle w:val="AralkYok"/>
              <w:rPr>
                <w:b/>
              </w:rPr>
            </w:pPr>
          </w:p>
        </w:tc>
      </w:tr>
      <w:tr w:rsidR="00D23ABB" w:rsidTr="00DE7EAB">
        <w:trPr>
          <w:trHeight w:val="425"/>
        </w:trPr>
        <w:tc>
          <w:tcPr>
            <w:tcW w:w="9234" w:type="dxa"/>
          </w:tcPr>
          <w:p w:rsidR="00D23ABB" w:rsidRPr="0070100A" w:rsidRDefault="00D23ABB" w:rsidP="00DE7EAB">
            <w:pPr>
              <w:pStyle w:val="AralkYok"/>
              <w:rPr>
                <w:sz w:val="20"/>
              </w:rPr>
            </w:pPr>
            <w:r w:rsidRPr="0070100A">
              <w:rPr>
                <w:sz w:val="20"/>
              </w:rPr>
              <w:t>Kişinin bir amaca ulaşmak için çaba ve gayret sarf etmesidir.</w:t>
            </w:r>
          </w:p>
        </w:tc>
        <w:tc>
          <w:tcPr>
            <w:tcW w:w="2070" w:type="dxa"/>
          </w:tcPr>
          <w:p w:rsidR="00D23ABB" w:rsidRDefault="00D23ABB" w:rsidP="00DE7EAB">
            <w:pPr>
              <w:pStyle w:val="AralkYok"/>
              <w:rPr>
                <w:b/>
              </w:rPr>
            </w:pPr>
          </w:p>
        </w:tc>
      </w:tr>
      <w:tr w:rsidR="00D23ABB" w:rsidTr="00DE7EAB">
        <w:trPr>
          <w:trHeight w:val="444"/>
        </w:trPr>
        <w:tc>
          <w:tcPr>
            <w:tcW w:w="9234" w:type="dxa"/>
          </w:tcPr>
          <w:p w:rsidR="00D23ABB" w:rsidRPr="0070100A" w:rsidRDefault="00D23ABB" w:rsidP="00DE7EAB">
            <w:pPr>
              <w:pStyle w:val="AralkYok"/>
              <w:rPr>
                <w:sz w:val="20"/>
              </w:rPr>
            </w:pPr>
            <w:r w:rsidRPr="0070100A">
              <w:rPr>
                <w:sz w:val="20"/>
              </w:rPr>
              <w:t>Doğum ile ölüm arasında geçen zamana denir.</w:t>
            </w:r>
          </w:p>
        </w:tc>
        <w:tc>
          <w:tcPr>
            <w:tcW w:w="2070" w:type="dxa"/>
          </w:tcPr>
          <w:p w:rsidR="00D23ABB" w:rsidRDefault="00D23ABB" w:rsidP="00DE7EAB">
            <w:pPr>
              <w:pStyle w:val="AralkYok"/>
              <w:rPr>
                <w:b/>
              </w:rPr>
            </w:pPr>
          </w:p>
        </w:tc>
      </w:tr>
      <w:tr w:rsidR="00D23ABB" w:rsidTr="00DE7EAB">
        <w:trPr>
          <w:trHeight w:val="425"/>
        </w:trPr>
        <w:tc>
          <w:tcPr>
            <w:tcW w:w="9234" w:type="dxa"/>
          </w:tcPr>
          <w:p w:rsidR="00D23ABB" w:rsidRPr="0070100A" w:rsidRDefault="00D23ABB" w:rsidP="00DE7EAB">
            <w:pPr>
              <w:pStyle w:val="AralkYok"/>
              <w:rPr>
                <w:b/>
                <w:sz w:val="20"/>
              </w:rPr>
            </w:pPr>
            <w:r w:rsidRPr="0070100A">
              <w:rPr>
                <w:sz w:val="20"/>
              </w:rPr>
              <w:t xml:space="preserve">Allah’ın yarattıklarına yiyip, içip faydalanması için verdiği maddi </w:t>
            </w:r>
            <w:r>
              <w:rPr>
                <w:sz w:val="20"/>
              </w:rPr>
              <w:t>manevi her şeyi ifade eden</w:t>
            </w:r>
            <w:r w:rsidRPr="0070100A">
              <w:rPr>
                <w:sz w:val="20"/>
              </w:rPr>
              <w:t xml:space="preserve"> bir kavramdır.</w:t>
            </w:r>
          </w:p>
        </w:tc>
        <w:tc>
          <w:tcPr>
            <w:tcW w:w="2070" w:type="dxa"/>
          </w:tcPr>
          <w:p w:rsidR="00D23ABB" w:rsidRDefault="00D23ABB" w:rsidP="00DE7EAB">
            <w:pPr>
              <w:pStyle w:val="AralkYok"/>
              <w:rPr>
                <w:b/>
              </w:rPr>
            </w:pPr>
          </w:p>
        </w:tc>
      </w:tr>
      <w:tr w:rsidR="00D23ABB" w:rsidTr="00DE7EAB">
        <w:trPr>
          <w:trHeight w:val="425"/>
        </w:trPr>
        <w:tc>
          <w:tcPr>
            <w:tcW w:w="9234" w:type="dxa"/>
          </w:tcPr>
          <w:p w:rsidR="00D23ABB" w:rsidRPr="0070100A" w:rsidRDefault="00D23ABB" w:rsidP="00DE7EAB">
            <w:pPr>
              <w:pStyle w:val="AralkYok"/>
              <w:rPr>
                <w:sz w:val="20"/>
              </w:rPr>
            </w:pPr>
            <w:r w:rsidRPr="0070100A">
              <w:rPr>
                <w:sz w:val="20"/>
              </w:rPr>
              <w:t>Yaşamın sona erdiği an, hayatın bitişine denir.</w:t>
            </w:r>
          </w:p>
        </w:tc>
        <w:tc>
          <w:tcPr>
            <w:tcW w:w="2070" w:type="dxa"/>
          </w:tcPr>
          <w:p w:rsidR="00D23ABB" w:rsidRDefault="00D23ABB" w:rsidP="00DE7EAB">
            <w:pPr>
              <w:pStyle w:val="AralkYok"/>
              <w:rPr>
                <w:b/>
              </w:rPr>
            </w:pPr>
          </w:p>
        </w:tc>
      </w:tr>
    </w:tbl>
    <w:p w:rsidR="00D643CA" w:rsidRDefault="00D643CA" w:rsidP="00D643CA">
      <w:pPr>
        <w:tabs>
          <w:tab w:val="left" w:pos="1572"/>
        </w:tabs>
      </w:pPr>
    </w:p>
    <w:p w:rsidR="00D23ABB" w:rsidRDefault="00D23ABB" w:rsidP="00D643CA">
      <w:pPr>
        <w:tabs>
          <w:tab w:val="left" w:pos="1572"/>
        </w:tabs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85E3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385E30">
        <w:rPr>
          <w:rFonts w:ascii="Times New Roman" w:eastAsiaTheme="minorEastAsia" w:hAnsi="Times New Roman" w:cs="Times New Roman"/>
          <w:b/>
          <w:bCs/>
          <w:sz w:val="24"/>
          <w:szCs w:val="24"/>
        </w:rPr>
        <w:t>Aşağıdaki tabloda boş bırakılan yer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lere zekât </w:t>
      </w:r>
      <w:proofErr w:type="gramStart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miktarını  yazınız</w:t>
      </w:r>
      <w:proofErr w:type="gramEnd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. (2x5 1</w:t>
      </w:r>
      <w:r w:rsidRPr="00385E30">
        <w:rPr>
          <w:rFonts w:ascii="Times New Roman" w:eastAsiaTheme="minorEastAsia" w:hAnsi="Times New Roman" w:cs="Times New Roman"/>
          <w:b/>
          <w:bCs/>
          <w:sz w:val="24"/>
          <w:szCs w:val="24"/>
        </w:rPr>
        <w:t>0 puan)</w:t>
      </w:r>
    </w:p>
    <w:p w:rsidR="00D23ABB" w:rsidRDefault="00D23ABB" w:rsidP="00D643CA">
      <w:pPr>
        <w:tabs>
          <w:tab w:val="left" w:pos="1572"/>
        </w:tabs>
      </w:pPr>
      <w:r>
        <w:rPr>
          <w:b/>
          <w:noProof/>
          <w:lang w:eastAsia="tr-TR"/>
        </w:rPr>
        <w:drawing>
          <wp:inline distT="0" distB="0" distL="0" distR="0">
            <wp:extent cx="6324600" cy="2494521"/>
            <wp:effectExtent l="19050" t="19050" r="19050" b="2032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dsız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303" cy="2498742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:rsidR="00D23ABB" w:rsidRDefault="00D23ABB" w:rsidP="00D23ABB"/>
    <w:p w:rsidR="00D23ABB" w:rsidRPr="000D7E7D" w:rsidRDefault="00D23ABB" w:rsidP="00D23ABB">
      <w:pPr>
        <w:tabs>
          <w:tab w:val="left" w:pos="1605"/>
        </w:tabs>
        <w:spacing w:after="0" w:line="276" w:lineRule="auto"/>
        <w:jc w:val="both"/>
        <w:rPr>
          <w:rFonts w:cstheme="majorBidi"/>
          <w:b/>
          <w:bCs/>
        </w:rPr>
      </w:pPr>
      <w:r>
        <w:rPr>
          <w:b/>
        </w:rPr>
        <w:t>3</w:t>
      </w:r>
      <w:r w:rsidRPr="000D7E7D">
        <w:rPr>
          <w:b/>
        </w:rPr>
        <w:t xml:space="preserve">. </w:t>
      </w:r>
      <w:r w:rsidRPr="00E67A99">
        <w:rPr>
          <w:rFonts w:cstheme="majorBidi"/>
          <w:b/>
          <w:bCs/>
        </w:rPr>
        <w:t xml:space="preserve">Aşağıdaki cümlelerde boş bırakılan noktalı yerleri uygun kavramlarla tamamlayınız. </w:t>
      </w:r>
      <w:r w:rsidR="00F32ECA">
        <w:rPr>
          <w:rFonts w:cstheme="majorBidi"/>
          <w:b/>
          <w:bCs/>
        </w:rPr>
        <w:t>(15</w:t>
      </w:r>
      <w:r w:rsidRPr="000D7E7D">
        <w:rPr>
          <w:rFonts w:cstheme="majorBidi"/>
          <w:b/>
          <w:bCs/>
        </w:rPr>
        <w:t xml:space="preserve"> Puan)</w:t>
      </w:r>
      <w:r>
        <w:rPr>
          <w:rFonts w:cstheme="majorBidi"/>
          <w:b/>
          <w:bCs/>
        </w:rPr>
        <w:t xml:space="preserve"> </w:t>
      </w:r>
    </w:p>
    <w:p w:rsidR="00D23ABB" w:rsidRDefault="00D23ABB" w:rsidP="00D23ABB">
      <w:pPr>
        <w:tabs>
          <w:tab w:val="left" w:pos="1605"/>
        </w:tabs>
        <w:spacing w:after="0" w:line="360" w:lineRule="auto"/>
        <w:rPr>
          <w:rFonts w:cstheme="majorBidi"/>
        </w:rPr>
      </w:pPr>
      <w:r w:rsidRPr="00E67A99">
        <w:rPr>
          <w:rFonts w:cstheme="majorBidi"/>
        </w:rPr>
        <w:t xml:space="preserve">*Kişinin ibadet niyetiyle yaptığı her türlü maddi ve manevi güzel, yararlı iş ve davranışlara, maddi ve manevi yardımlara </w:t>
      </w:r>
      <w:proofErr w:type="gramStart"/>
      <w:r w:rsidRPr="00E67A99">
        <w:rPr>
          <w:rFonts w:cstheme="majorBidi"/>
        </w:rPr>
        <w:t>.....................................</w:t>
      </w:r>
      <w:proofErr w:type="gramEnd"/>
      <w:r w:rsidRPr="00E67A99">
        <w:rPr>
          <w:rFonts w:cstheme="majorBidi"/>
        </w:rPr>
        <w:t xml:space="preserve"> </w:t>
      </w:r>
      <w:proofErr w:type="gramStart"/>
      <w:r w:rsidRPr="00E67A99">
        <w:rPr>
          <w:rFonts w:cstheme="majorBidi"/>
        </w:rPr>
        <w:t>denir</w:t>
      </w:r>
      <w:proofErr w:type="gramEnd"/>
      <w:r w:rsidRPr="00E67A99">
        <w:rPr>
          <w:rFonts w:cstheme="majorBidi"/>
        </w:rPr>
        <w:t>.</w:t>
      </w:r>
    </w:p>
    <w:p w:rsidR="00D23ABB" w:rsidRPr="00E67A99" w:rsidRDefault="00D23ABB" w:rsidP="00D23ABB">
      <w:pPr>
        <w:tabs>
          <w:tab w:val="left" w:pos="1605"/>
        </w:tabs>
        <w:spacing w:after="0" w:line="360" w:lineRule="auto"/>
        <w:rPr>
          <w:rFonts w:cstheme="majorBidi"/>
        </w:rPr>
      </w:pPr>
      <w:r w:rsidRPr="00E67A99">
        <w:rPr>
          <w:rFonts w:cstheme="majorBidi"/>
        </w:rPr>
        <w:t xml:space="preserve">*İslam’da kişi öldükten sonra da ona sevap kazandırmaya devam eden sadakalara </w:t>
      </w:r>
      <w:proofErr w:type="gramStart"/>
      <w:r w:rsidRPr="00E67A99">
        <w:rPr>
          <w:rFonts w:cstheme="majorBidi"/>
        </w:rPr>
        <w:t>…………………………………….</w:t>
      </w:r>
      <w:proofErr w:type="gramEnd"/>
      <w:r w:rsidRPr="00E67A99">
        <w:rPr>
          <w:rFonts w:cstheme="majorBidi"/>
        </w:rPr>
        <w:t xml:space="preserve"> </w:t>
      </w:r>
      <w:proofErr w:type="gramStart"/>
      <w:r w:rsidRPr="00E67A99">
        <w:rPr>
          <w:rFonts w:cstheme="majorBidi"/>
        </w:rPr>
        <w:t>denir</w:t>
      </w:r>
      <w:proofErr w:type="gramEnd"/>
      <w:r w:rsidRPr="00E67A99">
        <w:rPr>
          <w:rFonts w:cstheme="majorBidi"/>
        </w:rPr>
        <w:t>.</w:t>
      </w:r>
      <w:r w:rsidRPr="00E67A99">
        <w:rPr>
          <w:rFonts w:cstheme="majorBidi"/>
        </w:rPr>
        <w:br/>
        <w:t xml:space="preserve">*Ramazan ayında maddi durumu iyi olanların bir fakiri en az bir gün doyuracak şekilde yapılan, aile bireyleri adına da verilen vacip olan yardımlaşma ibadetine </w:t>
      </w:r>
      <w:proofErr w:type="gramStart"/>
      <w:r w:rsidRPr="00E67A99">
        <w:rPr>
          <w:rFonts w:cstheme="majorBidi"/>
        </w:rPr>
        <w:t>………………………………………..</w:t>
      </w:r>
      <w:proofErr w:type="gramEnd"/>
      <w:r w:rsidRPr="00E67A99">
        <w:rPr>
          <w:rFonts w:cstheme="majorBidi"/>
        </w:rPr>
        <w:t xml:space="preserve"> </w:t>
      </w:r>
      <w:proofErr w:type="gramStart"/>
      <w:r w:rsidRPr="00E67A99">
        <w:rPr>
          <w:rFonts w:cstheme="majorBidi"/>
        </w:rPr>
        <w:t>denir</w:t>
      </w:r>
      <w:proofErr w:type="gramEnd"/>
      <w:r w:rsidRPr="00E67A99">
        <w:rPr>
          <w:rFonts w:cstheme="majorBidi"/>
        </w:rPr>
        <w:t>.</w:t>
      </w:r>
      <w:r w:rsidRPr="00E67A99">
        <w:rPr>
          <w:rFonts w:cstheme="majorBidi"/>
        </w:rPr>
        <w:br/>
        <w:t xml:space="preserve">*İslam’da zekât ve hac gibi mali yükümlülükleri yerine getirebilmek için zengin olmanın asgari sınırı veya asgari zenginlik ölçüsüne </w:t>
      </w:r>
      <w:proofErr w:type="gramStart"/>
      <w:r w:rsidRPr="00E67A99">
        <w:rPr>
          <w:rFonts w:cstheme="majorBidi"/>
        </w:rPr>
        <w:t>...................................</w:t>
      </w:r>
      <w:proofErr w:type="gramEnd"/>
      <w:r w:rsidRPr="00E67A99">
        <w:rPr>
          <w:rFonts w:cstheme="majorBidi"/>
        </w:rPr>
        <w:t xml:space="preserve"> </w:t>
      </w:r>
      <w:proofErr w:type="gramStart"/>
      <w:r w:rsidRPr="00E67A99">
        <w:rPr>
          <w:rFonts w:cstheme="majorBidi"/>
        </w:rPr>
        <w:t>denir</w:t>
      </w:r>
      <w:proofErr w:type="gramEnd"/>
      <w:r w:rsidRPr="00E67A99">
        <w:rPr>
          <w:rFonts w:cstheme="majorBidi"/>
        </w:rPr>
        <w:t>.</w:t>
      </w:r>
    </w:p>
    <w:p w:rsidR="00D23ABB" w:rsidRPr="00E67A99" w:rsidRDefault="00D23ABB" w:rsidP="00D23ABB">
      <w:pPr>
        <w:tabs>
          <w:tab w:val="left" w:pos="1605"/>
        </w:tabs>
        <w:spacing w:after="0" w:line="360" w:lineRule="auto"/>
        <w:rPr>
          <w:rFonts w:cstheme="majorBidi"/>
          <w:bCs/>
        </w:rPr>
      </w:pPr>
      <w:r w:rsidRPr="00E67A99">
        <w:rPr>
          <w:rFonts w:cstheme="majorBidi"/>
        </w:rPr>
        <w:t xml:space="preserve">*Dinen zengin sayılan Müslümanların yılda bir kez mallarının belli miktarını ihtiyaç sahiplerine vermelerine </w:t>
      </w:r>
      <w:proofErr w:type="gramStart"/>
      <w:r w:rsidRPr="00E67A99">
        <w:rPr>
          <w:rFonts w:cstheme="majorBidi"/>
        </w:rPr>
        <w:t>…………………………………….</w:t>
      </w:r>
      <w:proofErr w:type="gramEnd"/>
      <w:r w:rsidRPr="00E67A99">
        <w:rPr>
          <w:rFonts w:cstheme="majorBidi"/>
        </w:rPr>
        <w:t>denir</w:t>
      </w:r>
      <w:r w:rsidRPr="00E67A99">
        <w:rPr>
          <w:rFonts w:cstheme="minorHAnsi"/>
          <w:sz w:val="20"/>
          <w:szCs w:val="20"/>
        </w:rPr>
        <w:t>.</w:t>
      </w:r>
    </w:p>
    <w:p w:rsidR="00F32ECA" w:rsidRPr="00BA2826" w:rsidRDefault="00F32ECA" w:rsidP="00F32ECA">
      <w:pPr>
        <w:spacing w:after="0" w:line="240" w:lineRule="auto"/>
        <w:ind w:right="-284"/>
        <w:rPr>
          <w:rFonts w:ascii="Times New Roman" w:eastAsia="SimSun" w:hAnsi="Times New Roman" w:cs="Times New Roman"/>
          <w:b/>
          <w:lang w:eastAsia="tr-TR"/>
        </w:rPr>
      </w:pPr>
      <w:r>
        <w:rPr>
          <w:rFonts w:ascii="Times New Roman" w:eastAsia="SimSun" w:hAnsi="Times New Roman" w:cs="Times New Roman"/>
          <w:b/>
          <w:lang w:eastAsia="tr-TR"/>
        </w:rPr>
        <w:t>4</w:t>
      </w:r>
      <w:r w:rsidRPr="00BA2826">
        <w:rPr>
          <w:rFonts w:ascii="Times New Roman" w:eastAsia="SimSun" w:hAnsi="Times New Roman" w:cs="Times New Roman"/>
          <w:b/>
          <w:lang w:eastAsia="tr-TR"/>
        </w:rPr>
        <w:t xml:space="preserve">. </w:t>
      </w:r>
      <w:proofErr w:type="gramStart"/>
      <w:r w:rsidRPr="00BA2826">
        <w:rPr>
          <w:rFonts w:ascii="Times New Roman" w:eastAsia="SimSun" w:hAnsi="Times New Roman" w:cs="Times New Roman"/>
          <w:b/>
          <w:lang w:eastAsia="tr-TR"/>
        </w:rPr>
        <w:t>Zekat</w:t>
      </w:r>
      <w:proofErr w:type="gramEnd"/>
      <w:r w:rsidRPr="00BA2826">
        <w:rPr>
          <w:rFonts w:ascii="Times New Roman" w:eastAsia="SimSun" w:hAnsi="Times New Roman" w:cs="Times New Roman"/>
          <w:b/>
          <w:lang w:eastAsia="tr-TR"/>
        </w:rPr>
        <w:t xml:space="preserve"> kimlere farzdır?</w:t>
      </w:r>
      <w:r>
        <w:rPr>
          <w:rFonts w:ascii="Times New Roman" w:eastAsia="SimSun" w:hAnsi="Times New Roman" w:cs="Times New Roman"/>
          <w:b/>
          <w:lang w:eastAsia="tr-TR"/>
        </w:rPr>
        <w:t xml:space="preserve"> Yazınız.</w:t>
      </w:r>
      <w:r w:rsidRPr="00F32ECA">
        <w:rPr>
          <w:b/>
        </w:rPr>
        <w:t xml:space="preserve"> </w:t>
      </w:r>
      <w:r>
        <w:rPr>
          <w:b/>
        </w:rPr>
        <w:t>(10 puan)</w:t>
      </w:r>
    </w:p>
    <w:p w:rsidR="00D23ABB" w:rsidRDefault="00F32ECA" w:rsidP="00F32ECA">
      <w:pPr>
        <w:pStyle w:val="AralkYok"/>
      </w:pPr>
      <w:r>
        <w:t>1-</w:t>
      </w:r>
    </w:p>
    <w:p w:rsidR="00F32ECA" w:rsidRDefault="00F32ECA" w:rsidP="00F32ECA">
      <w:pPr>
        <w:pStyle w:val="AralkYok"/>
      </w:pPr>
      <w:r>
        <w:t>2-</w:t>
      </w:r>
    </w:p>
    <w:p w:rsidR="00F32ECA" w:rsidRDefault="00F32ECA" w:rsidP="00F32ECA">
      <w:pPr>
        <w:pStyle w:val="AralkYok"/>
      </w:pPr>
      <w:r>
        <w:t>3-</w:t>
      </w:r>
    </w:p>
    <w:p w:rsidR="00F32ECA" w:rsidRDefault="00F32ECA" w:rsidP="00F32ECA">
      <w:pPr>
        <w:pStyle w:val="AralkYok"/>
      </w:pPr>
      <w:r>
        <w:t>4-</w:t>
      </w:r>
    </w:p>
    <w:p w:rsidR="00D23ABB" w:rsidRDefault="00D23ABB" w:rsidP="00D23ABB">
      <w:pPr>
        <w:tabs>
          <w:tab w:val="left" w:pos="7908"/>
        </w:tabs>
      </w:pPr>
    </w:p>
    <w:p w:rsidR="00D23ABB" w:rsidRDefault="00F32ECA" w:rsidP="00D23ABB">
      <w:pPr>
        <w:rPr>
          <w:b/>
        </w:rPr>
      </w:pPr>
      <w:r>
        <w:rPr>
          <w:b/>
        </w:rPr>
        <w:lastRenderedPageBreak/>
        <w:t>5</w:t>
      </w:r>
      <w:r w:rsidR="00D23ABB">
        <w:rPr>
          <w:b/>
        </w:rPr>
        <w:t xml:space="preserve">. Aşağıda verilen örnekleri </w:t>
      </w:r>
      <w:proofErr w:type="gramStart"/>
      <w:r w:rsidR="00D23ABB">
        <w:rPr>
          <w:b/>
        </w:rPr>
        <w:t>zekat</w:t>
      </w:r>
      <w:proofErr w:type="gramEnd"/>
      <w:r w:rsidR="00D23ABB">
        <w:rPr>
          <w:b/>
        </w:rPr>
        <w:t xml:space="preserve"> ve sadakanın bireysel ve toplumsal faydaları düşünüldüğünde hangisine örnek oluşturuyorsa boşluğa (bireysel ya da toplumsal ) yazınız.  (</w:t>
      </w:r>
      <w:r>
        <w:rPr>
          <w:b/>
        </w:rPr>
        <w:t>10</w:t>
      </w:r>
      <w:r w:rsidR="00D23ABB">
        <w:rPr>
          <w:b/>
        </w:rPr>
        <w:t>puan)</w:t>
      </w:r>
    </w:p>
    <w:p w:rsidR="00D23ABB" w:rsidRPr="00260D99" w:rsidRDefault="00D23ABB" w:rsidP="00D23ABB">
      <w:r w:rsidRPr="004B6672">
        <w:rPr>
          <w:b/>
        </w:rPr>
        <w:t>a)</w:t>
      </w:r>
      <w:r w:rsidRPr="00260D99">
        <w:t xml:space="preserve">Kişiye Allah’ın verdiği nimetlere şükretme olanağı sağlar. </w:t>
      </w:r>
      <w:proofErr w:type="gramStart"/>
      <w:r w:rsidRPr="00260D99">
        <w:t>…………………………..</w:t>
      </w:r>
      <w:proofErr w:type="gramEnd"/>
    </w:p>
    <w:p w:rsidR="00D23ABB" w:rsidRPr="00260D99" w:rsidRDefault="00D23ABB" w:rsidP="00D23ABB">
      <w:r w:rsidRPr="004B6672">
        <w:rPr>
          <w:b/>
        </w:rPr>
        <w:t>b)</w:t>
      </w:r>
      <w:r w:rsidR="00F32ECA">
        <w:t xml:space="preserve"> Kişide</w:t>
      </w:r>
      <w:r w:rsidRPr="00260D99">
        <w:t xml:space="preserve"> kıskançlık, cimrilik, düşmanlık gibi kötü duyguları giderir. </w:t>
      </w:r>
      <w:proofErr w:type="gramStart"/>
      <w:r w:rsidRPr="00260D99">
        <w:t>……………………</w:t>
      </w:r>
      <w:proofErr w:type="gramEnd"/>
    </w:p>
    <w:p w:rsidR="00D23ABB" w:rsidRPr="00260D99" w:rsidRDefault="00D23ABB" w:rsidP="00D23ABB">
      <w:r w:rsidRPr="004B6672">
        <w:rPr>
          <w:b/>
        </w:rPr>
        <w:t>c)</w:t>
      </w:r>
      <w:r w:rsidRPr="00260D99">
        <w:t xml:space="preserve"> İnsanlar arasında dostluk, sevgi ve saygı bağlarını güçlendirir. </w:t>
      </w:r>
      <w:proofErr w:type="gramStart"/>
      <w:r w:rsidRPr="00260D99">
        <w:t>…………………….</w:t>
      </w:r>
      <w:proofErr w:type="gramEnd"/>
    </w:p>
    <w:p w:rsidR="00D23ABB" w:rsidRPr="00260D99" w:rsidRDefault="00D23ABB" w:rsidP="00D23ABB">
      <w:r w:rsidRPr="004B6672">
        <w:rPr>
          <w:b/>
        </w:rPr>
        <w:t>d)</w:t>
      </w:r>
      <w:r w:rsidR="00F32ECA">
        <w:t>Zengin ile fakir arasında köprüdür</w:t>
      </w:r>
      <w:r w:rsidRPr="00260D99">
        <w:t xml:space="preserve">. </w:t>
      </w:r>
      <w:proofErr w:type="gramStart"/>
      <w:r w:rsidRPr="00260D99">
        <w:t>…………………………</w:t>
      </w:r>
      <w:proofErr w:type="gramEnd"/>
    </w:p>
    <w:p w:rsidR="00D23ABB" w:rsidRDefault="00D23ABB" w:rsidP="00D23ABB">
      <w:r w:rsidRPr="004B6672">
        <w:rPr>
          <w:b/>
        </w:rPr>
        <w:t>e)</w:t>
      </w:r>
      <w:r w:rsidRPr="00260D99">
        <w:t xml:space="preserve">Kişinin Allah’ın rızasını kazanmasına vesile olur.      </w:t>
      </w:r>
      <w:proofErr w:type="gramStart"/>
      <w:r w:rsidRPr="00260D99">
        <w:t>…………………………</w:t>
      </w:r>
      <w:proofErr w:type="gramEnd"/>
    </w:p>
    <w:p w:rsidR="00BA2826" w:rsidRDefault="00BA2826" w:rsidP="00BA2826">
      <w:pPr>
        <w:pStyle w:val="AralkYok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2826" w:rsidRDefault="00BA2826" w:rsidP="00BA2826">
      <w:pPr>
        <w:spacing w:after="0"/>
      </w:pPr>
      <w:r>
        <w:rPr>
          <w:b/>
        </w:rPr>
        <w:t xml:space="preserve">  </w:t>
      </w:r>
      <w:r>
        <w:t xml:space="preserve">    </w:t>
      </w:r>
      <w:proofErr w:type="spellStart"/>
      <w:r w:rsidRPr="00C264E4">
        <w:t>Kur’an</w:t>
      </w:r>
      <w:proofErr w:type="spellEnd"/>
      <w:r w:rsidRPr="00C264E4">
        <w:t xml:space="preserve">-ı Kerim’de </w:t>
      </w:r>
      <w:proofErr w:type="spellStart"/>
      <w:r w:rsidRPr="00C264E4">
        <w:t>Tevbe</w:t>
      </w:r>
      <w:proofErr w:type="spellEnd"/>
      <w:r w:rsidRPr="00C264E4">
        <w:t xml:space="preserve"> suresi 60. ayette zekât verilebilecek kişiler belirtilmiştir</w:t>
      </w:r>
      <w:r>
        <w:t>.</w:t>
      </w:r>
    </w:p>
    <w:p w:rsidR="00BA2826" w:rsidRPr="00E554AC" w:rsidRDefault="00F32ECA" w:rsidP="00BA2826">
      <w:pPr>
        <w:spacing w:after="0" w:line="240" w:lineRule="auto"/>
        <w:rPr>
          <w:b/>
        </w:rPr>
      </w:pPr>
      <w:r>
        <w:rPr>
          <w:b/>
        </w:rPr>
        <w:t>6</w:t>
      </w:r>
      <w:r w:rsidR="00BA2826">
        <w:rPr>
          <w:b/>
        </w:rPr>
        <w:t xml:space="preserve">. </w:t>
      </w:r>
      <w:r w:rsidR="00BA2826" w:rsidRPr="00E554AC">
        <w:rPr>
          <w:b/>
        </w:rPr>
        <w:t xml:space="preserve">Buna göre kimlere </w:t>
      </w:r>
      <w:proofErr w:type="gramStart"/>
      <w:r w:rsidR="00BA2826" w:rsidRPr="00E554AC">
        <w:rPr>
          <w:b/>
        </w:rPr>
        <w:t>zekat</w:t>
      </w:r>
      <w:proofErr w:type="gramEnd"/>
      <w:r w:rsidR="00BA2826" w:rsidRPr="00E554AC">
        <w:rPr>
          <w:b/>
        </w:rPr>
        <w:t xml:space="preserve"> verileceğine ve kimlere zekat verilmeyeceğine </w:t>
      </w:r>
      <w:r>
        <w:rPr>
          <w:b/>
          <w:u w:val="single"/>
        </w:rPr>
        <w:t>4</w:t>
      </w:r>
      <w:r w:rsidR="00BA2826" w:rsidRPr="00E554AC">
        <w:rPr>
          <w:b/>
          <w:u w:val="single"/>
        </w:rPr>
        <w:t>’er</w:t>
      </w:r>
      <w:r w:rsidR="00BA2826" w:rsidRPr="00E554AC">
        <w:rPr>
          <w:b/>
        </w:rPr>
        <w:t xml:space="preserve"> tane yazınız.</w:t>
      </w:r>
      <w:r>
        <w:rPr>
          <w:b/>
        </w:rPr>
        <w:t xml:space="preserve"> (16</w:t>
      </w:r>
      <w:r w:rsidR="00BA2826">
        <w:rPr>
          <w:b/>
        </w:rPr>
        <w:t>puan)</w:t>
      </w:r>
    </w:p>
    <w:p w:rsidR="00BA2826" w:rsidRDefault="00BA2826" w:rsidP="00BA2826">
      <w:pPr>
        <w:spacing w:after="0"/>
        <w:rPr>
          <w:b/>
          <w:u w:val="single"/>
        </w:rPr>
      </w:pPr>
    </w:p>
    <w:p w:rsidR="00BA2826" w:rsidRPr="00E554AC" w:rsidRDefault="00BA2826" w:rsidP="00BA2826">
      <w:pPr>
        <w:spacing w:after="0"/>
        <w:rPr>
          <w:b/>
        </w:rPr>
      </w:pPr>
      <w:r w:rsidRPr="00E554AC">
        <w:rPr>
          <w:b/>
          <w:u w:val="single"/>
        </w:rPr>
        <w:t xml:space="preserve">  </w:t>
      </w:r>
      <w:proofErr w:type="gramStart"/>
      <w:r w:rsidRPr="00E554AC">
        <w:rPr>
          <w:b/>
          <w:u w:val="single"/>
        </w:rPr>
        <w:t>Zekat</w:t>
      </w:r>
      <w:proofErr w:type="gramEnd"/>
      <w:r w:rsidRPr="00E554AC">
        <w:rPr>
          <w:b/>
          <w:u w:val="single"/>
        </w:rPr>
        <w:t xml:space="preserve"> </w:t>
      </w:r>
      <w:r>
        <w:rPr>
          <w:b/>
          <w:u w:val="single"/>
        </w:rPr>
        <w:t>Verilecek K</w:t>
      </w:r>
      <w:r w:rsidRPr="00E554AC">
        <w:rPr>
          <w:b/>
          <w:u w:val="single"/>
        </w:rPr>
        <w:t>işiler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554AC">
        <w:rPr>
          <w:b/>
          <w:u w:val="single"/>
        </w:rPr>
        <w:t>Zekat Verilemeyen Kişiler</w:t>
      </w:r>
    </w:p>
    <w:p w:rsidR="00BA2826" w:rsidRDefault="00BA2826" w:rsidP="00BA2826">
      <w:pPr>
        <w:tabs>
          <w:tab w:val="left" w:pos="5730"/>
        </w:tabs>
        <w:rPr>
          <w:b/>
        </w:rPr>
      </w:pPr>
      <w:r>
        <w:rPr>
          <w:b/>
        </w:rPr>
        <w:t>*</w:t>
      </w:r>
      <w:r>
        <w:rPr>
          <w:b/>
        </w:rPr>
        <w:tab/>
        <w:t>*</w:t>
      </w:r>
    </w:p>
    <w:p w:rsidR="00BA2826" w:rsidRDefault="00BA2826" w:rsidP="00BA2826">
      <w:pPr>
        <w:tabs>
          <w:tab w:val="left" w:pos="5730"/>
        </w:tabs>
        <w:rPr>
          <w:b/>
        </w:rPr>
      </w:pPr>
      <w:r>
        <w:rPr>
          <w:b/>
        </w:rPr>
        <w:t>*</w:t>
      </w:r>
      <w:r>
        <w:rPr>
          <w:b/>
        </w:rPr>
        <w:tab/>
        <w:t>*</w:t>
      </w:r>
    </w:p>
    <w:p w:rsidR="00F32ECA" w:rsidRDefault="00BA2826" w:rsidP="00BA2826">
      <w:pPr>
        <w:tabs>
          <w:tab w:val="left" w:pos="5730"/>
        </w:tabs>
        <w:rPr>
          <w:b/>
        </w:rPr>
      </w:pPr>
      <w:r>
        <w:rPr>
          <w:b/>
        </w:rPr>
        <w:t>*</w:t>
      </w:r>
      <w:r w:rsidR="00F32ECA">
        <w:rPr>
          <w:b/>
        </w:rPr>
        <w:tab/>
        <w:t>*</w:t>
      </w:r>
    </w:p>
    <w:p w:rsidR="00BA2826" w:rsidRDefault="00F32ECA" w:rsidP="00BA2826">
      <w:pPr>
        <w:tabs>
          <w:tab w:val="left" w:pos="5730"/>
        </w:tabs>
        <w:rPr>
          <w:b/>
        </w:rPr>
      </w:pPr>
      <w:r>
        <w:rPr>
          <w:b/>
        </w:rPr>
        <w:t>*</w:t>
      </w:r>
      <w:r w:rsidR="00BA2826">
        <w:rPr>
          <w:b/>
        </w:rPr>
        <w:tab/>
        <w:t>*</w:t>
      </w:r>
    </w:p>
    <w:p w:rsidR="00D23ABB" w:rsidRDefault="00D23ABB" w:rsidP="00D23ABB">
      <w:pPr>
        <w:tabs>
          <w:tab w:val="left" w:pos="7908"/>
        </w:tabs>
      </w:pPr>
    </w:p>
    <w:p w:rsidR="00D23ABB" w:rsidRDefault="00F32ECA" w:rsidP="00D23ABB">
      <w:pPr>
        <w:rPr>
          <w:rFonts w:cstheme="minorHAnsi"/>
          <w:b/>
          <w:color w:val="1F1F1F"/>
          <w:shd w:val="clear" w:color="auto" w:fill="FFFFFF"/>
        </w:rPr>
      </w:pPr>
      <w:r>
        <w:rPr>
          <w:rFonts w:cstheme="minorHAnsi"/>
          <w:b/>
          <w:color w:val="1F1F1F"/>
          <w:shd w:val="clear" w:color="auto" w:fill="FFFFFF"/>
        </w:rPr>
        <w:t>7</w:t>
      </w:r>
      <w:r w:rsidR="00D23ABB">
        <w:rPr>
          <w:rFonts w:cstheme="minorHAnsi"/>
          <w:b/>
          <w:color w:val="1F1F1F"/>
          <w:shd w:val="clear" w:color="auto" w:fill="FFFFFF"/>
        </w:rPr>
        <w:t>. Aşağıdaki birbirleriyle bağlantılı soruları cevaplayınız.</w:t>
      </w:r>
      <w:r w:rsidR="00D23ABB" w:rsidRPr="00DD156B">
        <w:rPr>
          <w:rFonts w:cstheme="minorHAnsi"/>
          <w:b/>
          <w:color w:val="1F1F1F"/>
          <w:shd w:val="clear" w:color="auto" w:fill="FFFFFF"/>
        </w:rPr>
        <w:t xml:space="preserve"> </w:t>
      </w:r>
      <w:r>
        <w:rPr>
          <w:rFonts w:cstheme="minorHAnsi"/>
          <w:b/>
          <w:color w:val="1F1F1F"/>
          <w:shd w:val="clear" w:color="auto" w:fill="FFFFFF"/>
        </w:rPr>
        <w:t>(9</w:t>
      </w:r>
      <w:r w:rsidR="00D23ABB">
        <w:rPr>
          <w:rFonts w:cstheme="minorHAnsi"/>
          <w:b/>
          <w:color w:val="1F1F1F"/>
          <w:shd w:val="clear" w:color="auto" w:fill="FFFFFF"/>
        </w:rPr>
        <w:t xml:space="preserve"> puan)</w:t>
      </w:r>
    </w:p>
    <w:p w:rsidR="00D23ABB" w:rsidRPr="00F32ECA" w:rsidRDefault="00F32ECA" w:rsidP="00D23ABB">
      <w:pPr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b/>
          <w:color w:val="1F1F1F"/>
          <w:shd w:val="clear" w:color="auto" w:fill="FFFFFF"/>
        </w:rPr>
        <w:t>1-</w:t>
      </w:r>
      <w:r w:rsidR="00D23ABB" w:rsidRPr="00F32ECA">
        <w:rPr>
          <w:rFonts w:cstheme="minorHAnsi"/>
          <w:color w:val="1F1F1F"/>
          <w:shd w:val="clear" w:color="auto" w:fill="FFFFFF"/>
        </w:rPr>
        <w:t xml:space="preserve">Hatibu’l Enbiya da denilen peygamber kimdir? </w:t>
      </w:r>
      <w:proofErr w:type="gramStart"/>
      <w:r w:rsidR="00D23ABB" w:rsidRPr="00F32ECA">
        <w:rPr>
          <w:rFonts w:cstheme="minorHAnsi"/>
          <w:color w:val="1F1F1F"/>
          <w:shd w:val="clear" w:color="auto" w:fill="FFFFFF"/>
        </w:rPr>
        <w:t>………………………………………………………………………………………</w:t>
      </w:r>
      <w:proofErr w:type="gramEnd"/>
    </w:p>
    <w:p w:rsidR="00D23ABB" w:rsidRPr="00F32ECA" w:rsidRDefault="00F32ECA" w:rsidP="00D23ABB">
      <w:pPr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color w:val="1F1F1F"/>
          <w:shd w:val="clear" w:color="auto" w:fill="FFFFFF"/>
        </w:rPr>
        <w:t>2-</w:t>
      </w:r>
      <w:r w:rsidR="00D23ABB" w:rsidRPr="00F32ECA">
        <w:rPr>
          <w:rFonts w:cstheme="minorHAnsi"/>
          <w:color w:val="1F1F1F"/>
          <w:shd w:val="clear" w:color="auto" w:fill="FFFFFF"/>
        </w:rPr>
        <w:t xml:space="preserve">Hangi topluma gönderilmiştir? </w:t>
      </w:r>
      <w:proofErr w:type="gramStart"/>
      <w:r w:rsidR="00D23ABB" w:rsidRPr="00F32ECA">
        <w:rPr>
          <w:rFonts w:cstheme="minorHAnsi"/>
          <w:color w:val="1F1F1F"/>
          <w:shd w:val="clear" w:color="auto" w:fill="FFFFFF"/>
        </w:rPr>
        <w:t>………………………………………………………………………………………………………………..</w:t>
      </w:r>
      <w:proofErr w:type="gramEnd"/>
    </w:p>
    <w:p w:rsidR="00D23ABB" w:rsidRPr="00F32ECA" w:rsidRDefault="00F32ECA" w:rsidP="00D23ABB">
      <w:pPr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color w:val="1F1F1F"/>
          <w:shd w:val="clear" w:color="auto" w:fill="FFFFFF"/>
        </w:rPr>
        <w:t>3-</w:t>
      </w:r>
      <w:r w:rsidR="00D23ABB" w:rsidRPr="00F32ECA">
        <w:rPr>
          <w:rFonts w:cstheme="minorHAnsi"/>
          <w:color w:val="1F1F1F"/>
          <w:shd w:val="clear" w:color="auto" w:fill="FFFFFF"/>
        </w:rPr>
        <w:t xml:space="preserve">Gönderildiği toplum hangi kötü davranışları sergilemektedir?  </w:t>
      </w:r>
      <w:proofErr w:type="gramStart"/>
      <w:r w:rsidR="00D23ABB" w:rsidRPr="00F32ECA">
        <w:rPr>
          <w:rFonts w:cstheme="minorHAnsi"/>
          <w:color w:val="1F1F1F"/>
          <w:shd w:val="clear" w:color="auto" w:fill="FFFFFF"/>
        </w:rPr>
        <w:t>…………………………………………………………………</w:t>
      </w:r>
      <w:proofErr w:type="gramEnd"/>
    </w:p>
    <w:p w:rsidR="00F32ECA" w:rsidRDefault="00F32ECA" w:rsidP="00BA2826">
      <w:pPr>
        <w:rPr>
          <w:rFonts w:cstheme="minorHAnsi"/>
          <w:b/>
          <w:color w:val="1F1F1F"/>
          <w:shd w:val="clear" w:color="auto" w:fill="FFFFFF"/>
        </w:rPr>
      </w:pPr>
    </w:p>
    <w:p w:rsidR="00BA2826" w:rsidRDefault="00F32ECA" w:rsidP="00BA2826">
      <w:pPr>
        <w:rPr>
          <w:rFonts w:cstheme="minorHAnsi"/>
          <w:b/>
          <w:color w:val="1F1F1F"/>
          <w:shd w:val="clear" w:color="auto" w:fill="FFFFFF"/>
        </w:rPr>
      </w:pPr>
      <w:r>
        <w:rPr>
          <w:rFonts w:cstheme="minorHAnsi"/>
          <w:b/>
          <w:color w:val="1F1F1F"/>
          <w:shd w:val="clear" w:color="auto" w:fill="FFFFFF"/>
        </w:rPr>
        <w:t>8</w:t>
      </w:r>
      <w:r w:rsidR="00227EEB">
        <w:rPr>
          <w:rFonts w:cstheme="minorHAnsi"/>
          <w:b/>
          <w:color w:val="1F1F1F"/>
          <w:shd w:val="clear" w:color="auto" w:fill="FFFFFF"/>
        </w:rPr>
        <w:t>. Maun suresinin</w:t>
      </w:r>
      <w:r w:rsidR="00BA2826">
        <w:rPr>
          <w:rFonts w:cstheme="minorHAnsi"/>
          <w:b/>
          <w:color w:val="1F1F1F"/>
          <w:shd w:val="clear" w:color="auto" w:fill="FFFFFF"/>
        </w:rPr>
        <w:t xml:space="preserve"> okunuşunu ve anlamını yazınız </w:t>
      </w:r>
      <w:bookmarkStart w:id="0" w:name="_GoBack"/>
      <w:bookmarkEnd w:id="0"/>
      <w:r w:rsidR="00BA2826">
        <w:rPr>
          <w:rFonts w:cstheme="minorHAnsi"/>
          <w:b/>
          <w:color w:val="1F1F1F"/>
          <w:shd w:val="clear" w:color="auto" w:fill="FFFFFF"/>
        </w:rPr>
        <w:t xml:space="preserve">. </w:t>
      </w:r>
      <w:r>
        <w:rPr>
          <w:rFonts w:cstheme="minorHAnsi"/>
          <w:b/>
          <w:color w:val="1F1F1F"/>
          <w:shd w:val="clear" w:color="auto" w:fill="FFFFFF"/>
        </w:rPr>
        <w:t>(20</w:t>
      </w:r>
      <w:r w:rsidR="00BA2826">
        <w:rPr>
          <w:rFonts w:cstheme="minorHAnsi"/>
          <w:b/>
          <w:color w:val="1F1F1F"/>
          <w:shd w:val="clear" w:color="auto" w:fill="FFFFFF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5303"/>
        <w:gridCol w:w="5303"/>
      </w:tblGrid>
      <w:tr w:rsidR="00227EEB" w:rsidTr="00227EEB">
        <w:tc>
          <w:tcPr>
            <w:tcW w:w="5303" w:type="dxa"/>
          </w:tcPr>
          <w:p w:rsidR="00227EEB" w:rsidRDefault="00227EEB" w:rsidP="00D23ABB">
            <w:pPr>
              <w:tabs>
                <w:tab w:val="left" w:pos="7908"/>
              </w:tabs>
            </w:pPr>
            <w:r>
              <w:t xml:space="preserve">               Okunuşu</w:t>
            </w:r>
          </w:p>
        </w:tc>
        <w:tc>
          <w:tcPr>
            <w:tcW w:w="5303" w:type="dxa"/>
          </w:tcPr>
          <w:p w:rsidR="00227EEB" w:rsidRDefault="00227EEB" w:rsidP="00D23ABB">
            <w:pPr>
              <w:tabs>
                <w:tab w:val="left" w:pos="7908"/>
              </w:tabs>
            </w:pPr>
            <w:r>
              <w:t xml:space="preserve">          Anlamı</w:t>
            </w:r>
          </w:p>
        </w:tc>
      </w:tr>
      <w:tr w:rsidR="00227EEB" w:rsidTr="00227EEB">
        <w:trPr>
          <w:trHeight w:val="4914"/>
        </w:trPr>
        <w:tc>
          <w:tcPr>
            <w:tcW w:w="5303" w:type="dxa"/>
          </w:tcPr>
          <w:p w:rsidR="00227EEB" w:rsidRDefault="00227EEB" w:rsidP="00D23ABB">
            <w:pPr>
              <w:tabs>
                <w:tab w:val="left" w:pos="7908"/>
              </w:tabs>
            </w:pPr>
          </w:p>
        </w:tc>
        <w:tc>
          <w:tcPr>
            <w:tcW w:w="5303" w:type="dxa"/>
          </w:tcPr>
          <w:p w:rsidR="00227EEB" w:rsidRDefault="00227EEB" w:rsidP="00D23ABB">
            <w:pPr>
              <w:tabs>
                <w:tab w:val="left" w:pos="7908"/>
              </w:tabs>
            </w:pPr>
          </w:p>
        </w:tc>
      </w:tr>
    </w:tbl>
    <w:p w:rsidR="00D23ABB" w:rsidRPr="00D23ABB" w:rsidRDefault="00D23ABB" w:rsidP="00D23ABB">
      <w:pPr>
        <w:tabs>
          <w:tab w:val="left" w:pos="7908"/>
        </w:tabs>
      </w:pPr>
    </w:p>
    <w:sectPr w:rsidR="00D23ABB" w:rsidRPr="00D23ABB" w:rsidSect="00D643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417BB"/>
    <w:multiLevelType w:val="hybridMultilevel"/>
    <w:tmpl w:val="D780DC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E75CF7"/>
    <w:rsid w:val="000A192B"/>
    <w:rsid w:val="001E6F98"/>
    <w:rsid w:val="00227EEB"/>
    <w:rsid w:val="004B1271"/>
    <w:rsid w:val="00576E23"/>
    <w:rsid w:val="00AE65C1"/>
    <w:rsid w:val="00BA2826"/>
    <w:rsid w:val="00C2766A"/>
    <w:rsid w:val="00D23ABB"/>
    <w:rsid w:val="00D643CA"/>
    <w:rsid w:val="00E75CF7"/>
    <w:rsid w:val="00F32ECA"/>
    <w:rsid w:val="00F8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AB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643CA"/>
    <w:pPr>
      <w:spacing w:after="0" w:line="240" w:lineRule="auto"/>
    </w:pPr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D643CA"/>
    <w:pPr>
      <w:ind w:left="720"/>
      <w:contextualSpacing/>
    </w:pPr>
  </w:style>
  <w:style w:type="table" w:styleId="TabloKlavuzu">
    <w:name w:val="Table Grid"/>
    <w:basedOn w:val="NormalTablo"/>
    <w:uiPriority w:val="39"/>
    <w:rsid w:val="00D2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23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3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AB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643CA"/>
    <w:pPr>
      <w:spacing w:after="0" w:line="240" w:lineRule="auto"/>
    </w:pPr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D643CA"/>
    <w:pPr>
      <w:ind w:left="720"/>
      <w:contextualSpacing/>
    </w:pPr>
  </w:style>
  <w:style w:type="table" w:styleId="TabloKlavuzu">
    <w:name w:val="Table Grid"/>
    <w:basedOn w:val="NormalTablo"/>
    <w:uiPriority w:val="39"/>
    <w:rsid w:val="00D2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23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3A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Onur</cp:lastModifiedBy>
  <cp:revision>4</cp:revision>
  <dcterms:created xsi:type="dcterms:W3CDTF">2025-12-17T05:08:00Z</dcterms:created>
  <dcterms:modified xsi:type="dcterms:W3CDTF">2025-12-19T15:00:00Z</dcterms:modified>
</cp:coreProperties>
</file>